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45E08" w14:textId="26111332" w:rsidR="005127B5" w:rsidRDefault="00A61FEF">
      <w:r w:rsidRPr="00A61FEF">
        <w:rPr>
          <w:rFonts w:ascii="Tahoma" w:hAnsi="Tahoma" w:cs="Tahoma"/>
        </w:rPr>
        <w:t>﻿</w:t>
      </w:r>
      <w:r w:rsidRPr="00A61FEF">
        <w:t>Hello Blindness professionals,</w:t>
      </w:r>
      <w:r w:rsidRPr="00A61FEF">
        <w:br/>
      </w:r>
      <w:r w:rsidRPr="00A61FEF">
        <w:br/>
        <w:t>Are you wondering how recent federal changes will impact services for blind=  Americans?</w:t>
      </w:r>
      <w:r w:rsidRPr="00A61FEF">
        <w:br/>
        <w:t xml:space="preserve">Do you have concerns about the outlook for jobs within the blindness </w:t>
      </w:r>
      <w:proofErr w:type="spellStart"/>
      <w:r w:rsidRPr="00A61FEF">
        <w:t>servic</w:t>
      </w:r>
      <w:proofErr w:type="spellEnd"/>
      <w:r w:rsidRPr="00A61FEF">
        <w:t>= es field?</w:t>
      </w:r>
      <w:r w:rsidRPr="00A61FEF">
        <w:br/>
        <w:t>Do you want to know how to educate yourself and your consumers?</w:t>
      </w:r>
      <w:r w:rsidRPr="00A61FEF">
        <w:br/>
        <w:t xml:space="preserve">Are you concerned that you have the right to advocate without crossing prof= </w:t>
      </w:r>
      <w:proofErr w:type="spellStart"/>
      <w:r w:rsidRPr="00A61FEF">
        <w:t>essional</w:t>
      </w:r>
      <w:proofErr w:type="spellEnd"/>
      <w:r w:rsidRPr="00A61FEF">
        <w:t xml:space="preserve"> boundaries?</w:t>
      </w:r>
      <w:r w:rsidRPr="00A61FEF">
        <w:br/>
      </w:r>
      <w:r w:rsidRPr="00A61FEF">
        <w:br/>
        <w:t xml:space="preserve">Then you won't want to miss the National Federation of the Blind Policy and=  Advocacy training for the National Association of Blind Rehabilitation Pro= </w:t>
      </w:r>
      <w:proofErr w:type="spellStart"/>
      <w:r w:rsidRPr="00A61FEF">
        <w:t>fessionals</w:t>
      </w:r>
      <w:proofErr w:type="spellEnd"/>
      <w:r w:rsidRPr="00A61FEF">
        <w:t xml:space="preserve"> division.</w:t>
      </w:r>
      <w:r w:rsidRPr="00A61FEF">
        <w:br/>
      </w:r>
      <w:r w:rsidRPr="00A61FEF">
        <w:br/>
        <w:t xml:space="preserve">The National Federation of the Blind Advocacy and Policy department will pr= </w:t>
      </w:r>
      <w:proofErr w:type="spellStart"/>
      <w:r w:rsidRPr="00A61FEF">
        <w:t>ovide</w:t>
      </w:r>
      <w:proofErr w:type="spellEnd"/>
      <w:r w:rsidRPr="00A61FEF">
        <w:t xml:space="preserve"> a review of the various policy letters issued by President Riccobono = over the past couple of weeks. These letters include:</w:t>
      </w:r>
      <w:r w:rsidRPr="00A61FEF">
        <w:br/>
      </w:r>
      <w:r w:rsidRPr="00A61FEF">
        <w:br/>
        <w:t xml:space="preserve">Letter Regarding Texas v. Kennedy Lawsuit (March 4, 2025) Letter Regarding Expiration of Medicare Telehealth Benefits (March 5, 2025) Letter Regarding Executive Order Directing the Elimination of the Institute=  of Museum and Library Services (March 19, 2025) Letter Regarding Executive Order Directing the Closure of the Department of=  Education (March 25, 2025) Letter Regarding Social Security Administration Downsizing (not yet </w:t>
      </w:r>
      <w:proofErr w:type="spellStart"/>
      <w:r w:rsidRPr="00A61FEF">
        <w:t>availab</w:t>
      </w:r>
      <w:proofErr w:type="spellEnd"/>
      <w:r w:rsidRPr="00A61FEF">
        <w:t>=</w:t>
      </w:r>
      <w:r w:rsidRPr="00A61FEF">
        <w:br/>
        <w:t>le)</w:t>
      </w:r>
      <w:r w:rsidRPr="00A61FEF">
        <w:br/>
      </w:r>
      <w:r w:rsidRPr="00A61FEF">
        <w:br/>
        <w:t xml:space="preserve">All of these letters will be posted on our website at </w:t>
      </w:r>
      <w:hyperlink r:id="rId4" w:history="1">
        <w:r w:rsidRPr="00A61FEF">
          <w:rPr>
            <w:rStyle w:val="Hyperlink"/>
          </w:rPr>
          <w:t>https://nfb.org/progr=</w:t>
        </w:r>
      </w:hyperlink>
      <w:r w:rsidRPr="00A61FEF">
        <w:t xml:space="preserve"> </w:t>
      </w:r>
      <w:proofErr w:type="spellStart"/>
      <w:r w:rsidRPr="00A61FEF">
        <w:t>ams</w:t>
      </w:r>
      <w:proofErr w:type="spellEnd"/>
      <w:r w:rsidRPr="00A61FEF">
        <w:t>-services/advocacy/policy-statements</w:t>
      </w:r>
      <w:r w:rsidRPr="00A61FEF">
        <w:br/>
      </w:r>
      <w:r w:rsidRPr="00A61FEF">
        <w:br/>
      </w:r>
      <w:r w:rsidRPr="00A61FEF">
        <w:br/>
      </w:r>
      <w:r w:rsidRPr="00A61FEF">
        <w:br/>
        <w:t>Please bring your questions.</w:t>
      </w:r>
      <w:r w:rsidRPr="00A61FEF">
        <w:br/>
      </w:r>
      <w:r w:rsidRPr="00A61FEF">
        <w:br/>
        <w:t>Together we will stand as the proud division of the National Federation of = the Blind</w:t>
      </w:r>
      <w:r w:rsidRPr="00A61FEF">
        <w:br/>
      </w:r>
      <w:r w:rsidRPr="00A61FEF">
        <w:br/>
      </w:r>
      <w:r w:rsidRPr="00A61FEF">
        <w:br/>
        <w:t>The transformative membership and advocacy organization of blind people.</w:t>
      </w:r>
      <w:r w:rsidRPr="00A61FEF">
        <w:br/>
      </w:r>
      <w:r w:rsidRPr="00A61FEF">
        <w:br/>
        <w:t>The Zoom call will take place on Thursday, April 10, at 8:00 p.m. eastern t= in. The zoom information is below:</w:t>
      </w:r>
      <w:r w:rsidRPr="00A61FEF">
        <w:br/>
      </w:r>
      <w:r w:rsidRPr="00A61FEF">
        <w:br/>
        <w:t>Join Zoom Meeting</w:t>
      </w:r>
      <w:r w:rsidRPr="00A61FEF">
        <w:br/>
      </w:r>
      <w:hyperlink r:id="rId5" w:history="1">
        <w:r w:rsidRPr="00A61FEF">
          <w:rPr>
            <w:rStyle w:val="Hyperlink"/>
          </w:rPr>
          <w:t>https://nfb-org.zoom.us/j/99601196173</w:t>
        </w:r>
      </w:hyperlink>
      <w:r w:rsidRPr="00A61FEF">
        <w:br/>
        <w:t>Meeting ID: 996 0119 6173</w:t>
      </w:r>
      <w:r w:rsidRPr="00A61FEF">
        <w:br/>
        <w:t>---</w:t>
      </w:r>
      <w:r w:rsidRPr="00A61FEF">
        <w:br/>
        <w:t>One tap mobile</w:t>
      </w:r>
      <w:r w:rsidRPr="00A61FEF">
        <w:br/>
        <w:t xml:space="preserve">+13017158592,99601196173# US (Washington DC) 13126266799,99601196173# US </w:t>
      </w:r>
      <w:r w:rsidRPr="00A61FEF">
        <w:br/>
        <w:t>+(Chicago)</w:t>
      </w:r>
      <w:r w:rsidRPr="00A61FEF">
        <w:br/>
      </w:r>
      <w:r w:rsidRPr="00A61FEF">
        <w:br/>
      </w:r>
      <w:r w:rsidRPr="00A61FEF">
        <w:br/>
      </w:r>
      <w:r w:rsidRPr="00A61FEF">
        <w:br/>
      </w:r>
    </w:p>
    <w:sectPr w:rsidR="00512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EF"/>
    <w:rsid w:val="001C0179"/>
    <w:rsid w:val="001D05E8"/>
    <w:rsid w:val="005127B5"/>
    <w:rsid w:val="00751777"/>
    <w:rsid w:val="00961E06"/>
    <w:rsid w:val="00A61FEF"/>
    <w:rsid w:val="00D5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5569E"/>
  <w15:chartTrackingRefBased/>
  <w15:docId w15:val="{11450DFB-9F74-4B27-8E3D-06D2337E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F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F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F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F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F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F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F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F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F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1F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fb-org.zoom.us/j/99601196173" TargetMode="External"/><Relationship Id="rId4" Type="http://schemas.openxmlformats.org/officeDocument/2006/relationships/hyperlink" Target="https://nfb.org/progr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1626</Characters>
  <Application>Microsoft Office Word</Application>
  <DocSecurity>0</DocSecurity>
  <Lines>13</Lines>
  <Paragraphs>3</Paragraphs>
  <ScaleCrop>false</ScaleCrop>
  <Company>Saavi Services for the Blind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Porterfield</dc:creator>
  <cp:keywords/>
  <dc:description/>
  <cp:lastModifiedBy>Amy Porterfield</cp:lastModifiedBy>
  <cp:revision>1</cp:revision>
  <dcterms:created xsi:type="dcterms:W3CDTF">2025-04-10T13:20:00Z</dcterms:created>
  <dcterms:modified xsi:type="dcterms:W3CDTF">2025-04-10T13:21:00Z</dcterms:modified>
</cp:coreProperties>
</file>