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5" w:rsidRPr="001A666C" w:rsidRDefault="00A81E09" w:rsidP="00B74BDF">
      <w:pPr>
        <w:spacing w:line="240" w:lineRule="auto"/>
      </w:pPr>
      <w:r>
        <w:t xml:space="preserve">Dear Iowa </w:t>
      </w:r>
      <w:r w:rsidR="008B5258">
        <w:t>Congressional Delegation</w:t>
      </w:r>
      <w:r>
        <w:t>:</w:t>
      </w:r>
    </w:p>
    <w:p w:rsidR="001A666C" w:rsidRDefault="001A666C" w:rsidP="00B74BDF">
      <w:pPr>
        <w:spacing w:line="240" w:lineRule="auto"/>
      </w:pPr>
      <w:r w:rsidRPr="001A666C">
        <w:t>I am writing to</w:t>
      </w:r>
      <w:r>
        <w:t xml:space="preserve"> </w:t>
      </w:r>
      <w:r w:rsidRPr="001A666C">
        <w:t xml:space="preserve">share my personal story in the higher education system and to share why the Accessible Instructional Materials in Higher Education Act </w:t>
      </w:r>
      <w:r>
        <w:t xml:space="preserve">will benefit </w:t>
      </w:r>
      <w:proofErr w:type="gramStart"/>
      <w:r w:rsidR="003A76F3">
        <w:t>myself</w:t>
      </w:r>
      <w:proofErr w:type="gramEnd"/>
      <w:r w:rsidR="008B5258">
        <w:t>,</w:t>
      </w:r>
      <w:r w:rsidR="003A76F3">
        <w:t xml:space="preserve"> as well as </w:t>
      </w:r>
      <w:r>
        <w:t>future students who are blind.</w:t>
      </w:r>
      <w:r w:rsidR="00545833">
        <w:t xml:space="preserve"> I graduated</w:t>
      </w:r>
      <w:r w:rsidR="00A81E09">
        <w:t xml:space="preserve"> From Grand View University</w:t>
      </w:r>
      <w:r w:rsidR="00545833">
        <w:t xml:space="preserve"> with my Bachelors in 2011 and am now </w:t>
      </w:r>
      <w:r w:rsidR="008B5258">
        <w:t>returning</w:t>
      </w:r>
      <w:r w:rsidR="00545833">
        <w:t xml:space="preserve"> for my Masters</w:t>
      </w:r>
      <w:r w:rsidR="00B74BDF">
        <w:t xml:space="preserve"> in Business Administration</w:t>
      </w:r>
      <w:r w:rsidR="00A81E09">
        <w:t xml:space="preserve"> from Drake University</w:t>
      </w:r>
      <w:r w:rsidR="00D452C2">
        <w:t>.</w:t>
      </w:r>
      <w:r w:rsidR="00387E79">
        <w:t xml:space="preserve"> </w:t>
      </w:r>
      <w:r w:rsidR="00545833">
        <w:t xml:space="preserve"> I did not rea</w:t>
      </w:r>
      <w:bookmarkStart w:id="0" w:name="_GoBack"/>
      <w:bookmarkEnd w:id="0"/>
      <w:r w:rsidR="00545833">
        <w:t xml:space="preserve">lize </w:t>
      </w:r>
      <w:r w:rsidR="008B5258">
        <w:t xml:space="preserve">that </w:t>
      </w:r>
      <w:r w:rsidR="00545833">
        <w:t xml:space="preserve">in </w:t>
      </w:r>
      <w:r w:rsidR="008B5258">
        <w:t xml:space="preserve">the </w:t>
      </w:r>
      <w:r w:rsidR="00545833">
        <w:t xml:space="preserve">5 years </w:t>
      </w:r>
      <w:r w:rsidR="008B5258">
        <w:t xml:space="preserve">between degrees, </w:t>
      </w:r>
      <w:r w:rsidR="00545833">
        <w:t>technology has changed</w:t>
      </w:r>
      <w:r w:rsidR="008B5258">
        <w:t xml:space="preserve"> immensely</w:t>
      </w:r>
      <w:r w:rsidR="00545833">
        <w:t>. Fro</w:t>
      </w:r>
      <w:r w:rsidR="00D452C2">
        <w:t>m chalk boards to smart boards</w:t>
      </w:r>
      <w:r w:rsidR="00545833">
        <w:t>, and from handing in documents to submitting</w:t>
      </w:r>
      <w:r w:rsidR="003A76F3">
        <w:t xml:space="preserve"> things online using Blackboard, I thought technology would make it easier for me to learn.</w:t>
      </w:r>
    </w:p>
    <w:p w:rsidR="00545833" w:rsidRDefault="00545833" w:rsidP="00B74BDF">
      <w:pPr>
        <w:spacing w:line="240" w:lineRule="auto"/>
      </w:pPr>
      <w:r>
        <w:t>I’m sure everyone has h</w:t>
      </w:r>
      <w:r w:rsidR="008B5258">
        <w:t>ad that one experience with a pie</w:t>
      </w:r>
      <w:r>
        <w:t>ce of technology where</w:t>
      </w:r>
      <w:r w:rsidR="008B5258">
        <w:t>,</w:t>
      </w:r>
      <w:r>
        <w:t xml:space="preserve"> upon further investigation; ends up not living up to expectations. I remember when I was in undergrad</w:t>
      </w:r>
      <w:r w:rsidR="00D452C2">
        <w:t xml:space="preserve"> in 2008</w:t>
      </w:r>
      <w:r>
        <w:t>, the Kindle first came out and I was so excited about getting all my textbooks on it and be</w:t>
      </w:r>
      <w:r w:rsidR="003A76F3">
        <w:t xml:space="preserve">ing able to use a screen reader to work independently. </w:t>
      </w:r>
      <w:proofErr w:type="gramStart"/>
      <w:r>
        <w:t>it</w:t>
      </w:r>
      <w:proofErr w:type="gramEnd"/>
      <w:r>
        <w:t xml:space="preserve"> was my dream come true, but upon further investigation, I found there were still very few textbooks that were being made electronically</w:t>
      </w:r>
      <w:r w:rsidR="003A76F3">
        <w:t>, yet alone accessibly</w:t>
      </w:r>
      <w:r>
        <w:t xml:space="preserve">. </w:t>
      </w:r>
      <w:r w:rsidR="008B5258">
        <w:t xml:space="preserve">While now, there are many more books in electronic format, making the accessible is still an arduous process. </w:t>
      </w:r>
    </w:p>
    <w:p w:rsidR="00545833" w:rsidRDefault="00D452C2" w:rsidP="00B74BDF">
      <w:pPr>
        <w:spacing w:line="240" w:lineRule="auto"/>
      </w:pPr>
      <w:r>
        <w:t>Fast forward 9</w:t>
      </w:r>
      <w:r w:rsidR="00545833">
        <w:t xml:space="preserve"> years and I thought surely these books would</w:t>
      </w:r>
      <w:r w:rsidR="008B5258">
        <w:t xml:space="preserve"> be available to me now its 2017</w:t>
      </w:r>
      <w:r w:rsidR="00545833">
        <w:t xml:space="preserve"> what is</w:t>
      </w:r>
      <w:r>
        <w:t xml:space="preserve">n’t available in </w:t>
      </w:r>
      <w:proofErr w:type="spellStart"/>
      <w:r>
        <w:t>I</w:t>
      </w:r>
      <w:r w:rsidR="00545833">
        <w:t>books</w:t>
      </w:r>
      <w:proofErr w:type="spellEnd"/>
      <w:r w:rsidR="00545833">
        <w:t xml:space="preserve"> or </w:t>
      </w:r>
      <w:r w:rsidR="005F5482">
        <w:t>K</w:t>
      </w:r>
      <w:r w:rsidR="00545833">
        <w:t>indle</w:t>
      </w:r>
      <w:r w:rsidR="00B74BDF">
        <w:t xml:space="preserve"> these days</w:t>
      </w:r>
      <w:r w:rsidR="00545833">
        <w:t>? I was overjoyed when I downloaded my very first electronic textbook but then… I was so clos</w:t>
      </w:r>
      <w:r>
        <w:t xml:space="preserve">e. To my dismay, the e textbooks </w:t>
      </w:r>
      <w:r w:rsidR="00545833">
        <w:t>used by the kindle textbook platform is not readable by Voiceover</w:t>
      </w:r>
      <w:r w:rsidR="00B74BDF">
        <w:t xml:space="preserve"> (Apple’s built in screen reading software</w:t>
      </w:r>
      <w:r w:rsidR="005F5482">
        <w:t>) even</w:t>
      </w:r>
      <w:r w:rsidR="00545833">
        <w:t xml:space="preserve"> though the text is right there on the screen</w:t>
      </w:r>
      <w:r w:rsidR="005F5482">
        <w:t>, screen reading software did not detect it as text</w:t>
      </w:r>
      <w:r w:rsidR="00545833">
        <w:t xml:space="preserve">. These issues have been slowing down the education of so many </w:t>
      </w:r>
      <w:r>
        <w:t>blind</w:t>
      </w:r>
      <w:r w:rsidR="00545833">
        <w:t xml:space="preserve"> students. Many schools and companies simply do not know something is inaccessible until it is too late and has </w:t>
      </w:r>
      <w:r w:rsidR="00401802">
        <w:t>negatively</w:t>
      </w:r>
      <w:r w:rsidR="00545833">
        <w:t xml:space="preserve"> affected a </w:t>
      </w:r>
      <w:r w:rsidR="00401802">
        <w:t>student’s</w:t>
      </w:r>
      <w:r w:rsidR="00545833">
        <w:t xml:space="preserve"> education</w:t>
      </w:r>
      <w:r>
        <w:t>.</w:t>
      </w:r>
      <w:r w:rsidR="003A76F3">
        <w:t xml:space="preserve"> </w:t>
      </w:r>
      <w:r>
        <w:t xml:space="preserve">These issues </w:t>
      </w:r>
      <w:r w:rsidR="003A76F3">
        <w:t>may</w:t>
      </w:r>
      <w:r>
        <w:t xml:space="preserve"> also</w:t>
      </w:r>
      <w:r w:rsidR="003A76F3">
        <w:t xml:space="preserve"> lead to lawsuits against schools</w:t>
      </w:r>
      <w:r w:rsidR="00545833">
        <w:t xml:space="preserve">. </w:t>
      </w:r>
      <w:r w:rsidR="005F5482">
        <w:t xml:space="preserve">This problem could be easily solved if guidelines were set in place to educate the various parties involved with developing online curriculum and textbooks. </w:t>
      </w:r>
    </w:p>
    <w:p w:rsidR="00387E79" w:rsidRDefault="0026524B" w:rsidP="00B74BDF">
      <w:pPr>
        <w:spacing w:line="240" w:lineRule="auto"/>
      </w:pPr>
      <w:r>
        <w:t>In a world where A</w:t>
      </w:r>
      <w:r w:rsidR="00401802">
        <w:t xml:space="preserve">pple has built in software in every </w:t>
      </w:r>
      <w:r w:rsidR="004A79B0">
        <w:t>iPhone</w:t>
      </w:r>
      <w:r w:rsidR="00401802">
        <w:t xml:space="preserve"> to accommodate visually impaired consumers, there is no reason that other companies should not be able to do the same, especially higher education institutions. Students, parents, scholarship funds state agencies </w:t>
      </w:r>
      <w:r w:rsidR="00B74BDF">
        <w:t xml:space="preserve">and federal programs </w:t>
      </w:r>
      <w:r w:rsidR="00401802">
        <w:t>all spend hundreds of thousands of dollars sending blind students to college</w:t>
      </w:r>
      <w:r w:rsidR="004A79B0">
        <w:t xml:space="preserve"> so that we may have a fair shot in the workforce</w:t>
      </w:r>
      <w:r w:rsidR="00401802">
        <w:t>. Many of these dollars are wasted because students are dropping out of school or retaking classes due to inaccessibility. Many of these students do not return to sc</w:t>
      </w:r>
      <w:r w:rsidR="00B74BDF">
        <w:t xml:space="preserve">hool and remain at home without a competitive </w:t>
      </w:r>
      <w:r w:rsidR="00401802">
        <w:t>education or a pathway to employment. This means less people in the workforce less tax revenue</w:t>
      </w:r>
      <w:r w:rsidR="004A79B0">
        <w:t xml:space="preserve"> and less contributing members of society</w:t>
      </w:r>
      <w:r w:rsidR="00401802">
        <w:t xml:space="preserve">. </w:t>
      </w:r>
    </w:p>
    <w:p w:rsidR="00387E79" w:rsidRDefault="004A79B0" w:rsidP="00B74BDF">
      <w:pPr>
        <w:spacing w:line="240" w:lineRule="auto"/>
      </w:pPr>
      <w:r>
        <w:t xml:space="preserve">Although the Americans with Disabilities Act </w:t>
      </w:r>
      <w:proofErr w:type="gramStart"/>
      <w:r>
        <w:t>helps</w:t>
      </w:r>
      <w:proofErr w:type="gramEnd"/>
      <w:r>
        <w:t xml:space="preserve"> require some </w:t>
      </w:r>
      <w:r w:rsidR="00D52030">
        <w:t>accommodations, t</w:t>
      </w:r>
      <w:r w:rsidR="00387E79">
        <w:t xml:space="preserve">he advent of computers has really complicated this matter. Also there is a difference between being accessible and </w:t>
      </w:r>
      <w:r w:rsidR="0026524B">
        <w:t xml:space="preserve">being feasible and </w:t>
      </w:r>
      <w:r w:rsidR="00387E79">
        <w:t xml:space="preserve">realistic. For example </w:t>
      </w:r>
      <w:r w:rsidR="00D52030">
        <w:t>most cities require</w:t>
      </w:r>
      <w:r w:rsidR="00387E79">
        <w:t xml:space="preserve"> a sidewalk be placed on at least one side of the street for pedestrian accessibility, but walk a mile around West Des Moines </w:t>
      </w:r>
      <w:r w:rsidR="003A76F3">
        <w:t xml:space="preserve">or other spread out suburbs </w:t>
      </w:r>
      <w:r w:rsidR="00387E79">
        <w:t xml:space="preserve">and you may quickly find out what it is like for a blind student to navigate through seemingly “accessible” material. </w:t>
      </w:r>
      <w:r w:rsidR="00D52030">
        <w:t xml:space="preserve">Streets are spread out, there is always construction, </w:t>
      </w:r>
      <w:r w:rsidR="00E63FE7">
        <w:t>and cars</w:t>
      </w:r>
      <w:r w:rsidR="00D52030">
        <w:t xml:space="preserve"> aren’</w:t>
      </w:r>
      <w:r w:rsidR="00D452C2">
        <w:t>t used to pedestrians</w:t>
      </w:r>
      <w:r w:rsidR="00D52030">
        <w:t xml:space="preserve"> </w:t>
      </w:r>
      <w:r w:rsidR="00D452C2">
        <w:t xml:space="preserve">in these areas </w:t>
      </w:r>
      <w:r w:rsidR="00D52030">
        <w:t>so they aren’t typically watching</w:t>
      </w:r>
      <w:r w:rsidR="00E63FE7">
        <w:t>.</w:t>
      </w:r>
      <w:r w:rsidR="00387E79">
        <w:t xml:space="preserve"> </w:t>
      </w:r>
      <w:r w:rsidR="00E63FE7">
        <w:t>I</w:t>
      </w:r>
      <w:r w:rsidR="00D452C2">
        <w:t>t</w:t>
      </w:r>
      <w:r w:rsidR="00387E79">
        <w:t xml:space="preserve"> takes twice as long and is twice as difficult. </w:t>
      </w:r>
    </w:p>
    <w:p w:rsidR="00CF03E5" w:rsidRDefault="00B74BDF" w:rsidP="00B74BDF">
      <w:pPr>
        <w:spacing w:line="240" w:lineRule="auto"/>
      </w:pPr>
      <w:r>
        <w:lastRenderedPageBreak/>
        <w:t xml:space="preserve"> </w:t>
      </w:r>
      <w:r w:rsidR="00211F5C">
        <w:t xml:space="preserve">The </w:t>
      </w:r>
      <w:r w:rsidR="00401802">
        <w:t>AIM HE</w:t>
      </w:r>
      <w:r w:rsidR="00211F5C">
        <w:t>A Act</w:t>
      </w:r>
      <w:r w:rsidR="00401802">
        <w:t xml:space="preserve"> </w:t>
      </w:r>
      <w:r>
        <w:t>does not cost anything to implement and would help support students to become contributing members of society</w:t>
      </w:r>
      <w:r w:rsidR="00211F5C">
        <w:t>.</w:t>
      </w:r>
      <w:r>
        <w:t xml:space="preserve"> </w:t>
      </w:r>
      <w:r w:rsidR="00211F5C">
        <w:t>It</w:t>
      </w:r>
      <w:r>
        <w:t xml:space="preserve"> would </w:t>
      </w:r>
      <w:r w:rsidR="00211F5C">
        <w:t xml:space="preserve">also </w:t>
      </w:r>
      <w:r>
        <w:t>protect schools from litigation associated with inaccessible technology. Please consider cosponsoring AIM HE</w:t>
      </w:r>
      <w:r w:rsidR="00E87213">
        <w:t>A</w:t>
      </w:r>
    </w:p>
    <w:p w:rsidR="00B74BDF" w:rsidRDefault="00B74BDF" w:rsidP="00B74BDF">
      <w:pPr>
        <w:spacing w:after="0" w:line="240" w:lineRule="auto"/>
      </w:pPr>
      <w:r>
        <w:t xml:space="preserve">Sincerely </w:t>
      </w:r>
    </w:p>
    <w:p w:rsidR="00CF03E5" w:rsidRPr="001A666C" w:rsidRDefault="00B74BDF" w:rsidP="00B74BDF">
      <w:pPr>
        <w:spacing w:after="0" w:line="240" w:lineRule="auto"/>
      </w:pPr>
      <w:r>
        <w:t>Janae B. Burgmeier</w:t>
      </w:r>
    </w:p>
    <w:sectPr w:rsidR="00CF03E5" w:rsidRPr="001A66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A6" w:rsidRDefault="00A705A6" w:rsidP="00A705A6">
      <w:pPr>
        <w:spacing w:after="0" w:line="240" w:lineRule="auto"/>
      </w:pPr>
      <w:r>
        <w:separator/>
      </w:r>
    </w:p>
  </w:endnote>
  <w:endnote w:type="continuationSeparator" w:id="0">
    <w:p w:rsidR="00A705A6" w:rsidRDefault="00A705A6" w:rsidP="00A7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A6" w:rsidRDefault="00A705A6" w:rsidP="00A705A6">
      <w:pPr>
        <w:spacing w:after="0" w:line="240" w:lineRule="auto"/>
      </w:pPr>
      <w:r>
        <w:separator/>
      </w:r>
    </w:p>
  </w:footnote>
  <w:footnote w:type="continuationSeparator" w:id="0">
    <w:p w:rsidR="00A705A6" w:rsidRDefault="00A705A6" w:rsidP="00A7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A6" w:rsidRPr="00A705A6" w:rsidRDefault="00A705A6" w:rsidP="00A705A6">
    <w:pPr>
      <w:pStyle w:val="Name"/>
      <w:jc w:val="left"/>
      <w:rPr>
        <w:rFonts w:ascii="Times New Roman" w:hAnsi="Times New Roman" w:cs="Times New Roman"/>
        <w:sz w:val="20"/>
      </w:rPr>
    </w:pPr>
    <w:r w:rsidRPr="00A705A6">
      <w:rPr>
        <w:rFonts w:ascii="Times New Roman" w:hAnsi="Times New Roman" w:cs="Times New Roman"/>
        <w:sz w:val="20"/>
      </w:rPr>
      <w:t>Janae Burgmeier</w:t>
    </w:r>
    <w:r>
      <w:rPr>
        <w:rFonts w:ascii="Times New Roman" w:hAnsi="Times New Roman" w:cs="Times New Roman"/>
        <w:sz w:val="20"/>
      </w:rPr>
      <w:t xml:space="preserve"> </w:t>
    </w:r>
  </w:p>
  <w:p w:rsidR="00A705A6" w:rsidRPr="003D22A8" w:rsidRDefault="00A705A6" w:rsidP="00A705A6">
    <w:pPr>
      <w:pStyle w:val="Addressline"/>
      <w:spacing w:before="0" w:after="0"/>
      <w:rPr>
        <w:rFonts w:ascii="Times New Roman" w:hAnsi="Times New Roman"/>
        <w:sz w:val="24"/>
        <w:szCs w:val="24"/>
      </w:rPr>
    </w:pPr>
    <w:r w:rsidRPr="003D22A8">
      <w:rPr>
        <w:rFonts w:ascii="Times New Roman" w:hAnsi="Times New Roman"/>
        <w:sz w:val="24"/>
        <w:szCs w:val="24"/>
      </w:rPr>
      <w:t>1428 46</w:t>
    </w:r>
    <w:r w:rsidRPr="003D22A8">
      <w:rPr>
        <w:rFonts w:ascii="Times New Roman" w:hAnsi="Times New Roman"/>
        <w:sz w:val="24"/>
        <w:szCs w:val="24"/>
        <w:vertAlign w:val="superscript"/>
      </w:rPr>
      <w:t>th</w:t>
    </w:r>
    <w:r w:rsidRPr="003D22A8">
      <w:rPr>
        <w:rFonts w:ascii="Times New Roman" w:hAnsi="Times New Roman"/>
        <w:sz w:val="24"/>
        <w:szCs w:val="24"/>
      </w:rPr>
      <w:t xml:space="preserve"> St </w:t>
    </w:r>
    <w:r w:rsidRPr="003D22A8">
      <w:rPr>
        <w:rFonts w:ascii="Times New Roman" w:hAnsi="Times New Roman"/>
        <w:sz w:val="24"/>
        <w:szCs w:val="24"/>
      </w:rPr>
      <w:sym w:font="Wingdings" w:char="F06C"/>
    </w:r>
    <w:r w:rsidRPr="003D22A8">
      <w:rPr>
        <w:rFonts w:ascii="Times New Roman" w:hAnsi="Times New Roman"/>
        <w:sz w:val="24"/>
        <w:szCs w:val="24"/>
      </w:rPr>
      <w:t xml:space="preserve"> Des Moines, IA </w:t>
    </w:r>
    <w:r w:rsidRPr="003D22A8">
      <w:rPr>
        <w:rFonts w:ascii="Times New Roman" w:hAnsi="Times New Roman"/>
        <w:sz w:val="24"/>
        <w:szCs w:val="24"/>
      </w:rPr>
      <w:sym w:font="Wingdings" w:char="F06C"/>
    </w:r>
    <w:r w:rsidRPr="003D22A8">
      <w:rPr>
        <w:rFonts w:ascii="Times New Roman" w:hAnsi="Times New Roman"/>
        <w:sz w:val="24"/>
        <w:szCs w:val="24"/>
      </w:rPr>
      <w:t xml:space="preserve">  (319)-899-4329 </w:t>
    </w:r>
    <w:r w:rsidRPr="003D22A8">
      <w:rPr>
        <w:rFonts w:ascii="Times New Roman" w:hAnsi="Times New Roman"/>
        <w:sz w:val="24"/>
        <w:szCs w:val="24"/>
      </w:rPr>
      <w:sym w:font="Wingdings" w:char="F06C"/>
    </w:r>
    <w:r w:rsidRPr="003D22A8">
      <w:rPr>
        <w:rFonts w:ascii="Times New Roman" w:hAnsi="Times New Roman"/>
        <w:sz w:val="24"/>
        <w:szCs w:val="24"/>
      </w:rPr>
      <w:t xml:space="preserve">  janae.burgmeier@gmail.com</w:t>
    </w:r>
  </w:p>
  <w:p w:rsidR="00A705A6" w:rsidRDefault="00A705A6" w:rsidP="00A705A6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F"/>
    <w:rsid w:val="001A666C"/>
    <w:rsid w:val="00211F5C"/>
    <w:rsid w:val="0026524B"/>
    <w:rsid w:val="002B10DA"/>
    <w:rsid w:val="003037B4"/>
    <w:rsid w:val="00387E79"/>
    <w:rsid w:val="003A76F3"/>
    <w:rsid w:val="00401802"/>
    <w:rsid w:val="004A79B0"/>
    <w:rsid w:val="00545833"/>
    <w:rsid w:val="005F5482"/>
    <w:rsid w:val="008B5258"/>
    <w:rsid w:val="00A3162F"/>
    <w:rsid w:val="00A705A6"/>
    <w:rsid w:val="00A81E09"/>
    <w:rsid w:val="00B74BDF"/>
    <w:rsid w:val="00CF03E5"/>
    <w:rsid w:val="00D452C2"/>
    <w:rsid w:val="00D52030"/>
    <w:rsid w:val="00E1017A"/>
    <w:rsid w:val="00E63FE7"/>
    <w:rsid w:val="00E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03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A6"/>
  </w:style>
  <w:style w:type="paragraph" w:styleId="Footer">
    <w:name w:val="footer"/>
    <w:basedOn w:val="Normal"/>
    <w:link w:val="FooterChar"/>
    <w:uiPriority w:val="99"/>
    <w:unhideWhenUsed/>
    <w:rsid w:val="00A7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A6"/>
  </w:style>
  <w:style w:type="paragraph" w:customStyle="1" w:styleId="Name">
    <w:name w:val="Name"/>
    <w:basedOn w:val="PlainText"/>
    <w:link w:val="Header-smallcapChar"/>
    <w:qFormat/>
    <w:rsid w:val="00A705A6"/>
    <w:pPr>
      <w:jc w:val="center"/>
    </w:pPr>
    <w:rPr>
      <w:rFonts w:asciiTheme="majorHAnsi" w:eastAsia="Times New Roman" w:hAnsiTheme="majorHAnsi" w:cs="Courier New"/>
      <w:b/>
      <w:smallCaps/>
      <w:spacing w:val="20"/>
      <w:sz w:val="48"/>
      <w:szCs w:val="20"/>
    </w:rPr>
  </w:style>
  <w:style w:type="character" w:customStyle="1" w:styleId="Header-smallcapChar">
    <w:name w:val="Header - small cap Char"/>
    <w:basedOn w:val="PlainTextChar"/>
    <w:link w:val="Name"/>
    <w:rsid w:val="00A705A6"/>
    <w:rPr>
      <w:rFonts w:asciiTheme="majorHAnsi" w:eastAsia="Times New Roman" w:hAnsiTheme="majorHAnsi" w:cs="Courier New"/>
      <w:b/>
      <w:smallCaps/>
      <w:spacing w:val="20"/>
      <w:sz w:val="48"/>
      <w:szCs w:val="20"/>
    </w:rPr>
  </w:style>
  <w:style w:type="paragraph" w:customStyle="1" w:styleId="Addressline">
    <w:name w:val="Address line"/>
    <w:basedOn w:val="PlainText"/>
    <w:link w:val="AddresslineChar"/>
    <w:qFormat/>
    <w:rsid w:val="00A705A6"/>
    <w:pPr>
      <w:pBdr>
        <w:top w:val="single" w:sz="36" w:space="2" w:color="BFBFBF" w:themeColor="background1" w:themeShade="BF"/>
        <w:bottom w:val="single" w:sz="36" w:space="2" w:color="BFBFBF" w:themeColor="background1" w:themeShade="BF"/>
      </w:pBdr>
      <w:spacing w:before="120" w:after="360"/>
      <w:jc w:val="center"/>
    </w:pPr>
    <w:rPr>
      <w:rFonts w:eastAsia="MS Mincho" w:cs="Times New Roman"/>
      <w:szCs w:val="20"/>
    </w:rPr>
  </w:style>
  <w:style w:type="character" w:customStyle="1" w:styleId="AddresslineChar">
    <w:name w:val="Address line Char"/>
    <w:basedOn w:val="PlainTextChar"/>
    <w:link w:val="Addressline"/>
    <w:rsid w:val="00A705A6"/>
    <w:rPr>
      <w:rFonts w:ascii="Consolas" w:eastAsia="MS Mincho" w:hAnsi="Consolas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5A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03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A6"/>
  </w:style>
  <w:style w:type="paragraph" w:styleId="Footer">
    <w:name w:val="footer"/>
    <w:basedOn w:val="Normal"/>
    <w:link w:val="FooterChar"/>
    <w:uiPriority w:val="99"/>
    <w:unhideWhenUsed/>
    <w:rsid w:val="00A7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A6"/>
  </w:style>
  <w:style w:type="paragraph" w:customStyle="1" w:styleId="Name">
    <w:name w:val="Name"/>
    <w:basedOn w:val="PlainText"/>
    <w:link w:val="Header-smallcapChar"/>
    <w:qFormat/>
    <w:rsid w:val="00A705A6"/>
    <w:pPr>
      <w:jc w:val="center"/>
    </w:pPr>
    <w:rPr>
      <w:rFonts w:asciiTheme="majorHAnsi" w:eastAsia="Times New Roman" w:hAnsiTheme="majorHAnsi" w:cs="Courier New"/>
      <w:b/>
      <w:smallCaps/>
      <w:spacing w:val="20"/>
      <w:sz w:val="48"/>
      <w:szCs w:val="20"/>
    </w:rPr>
  </w:style>
  <w:style w:type="character" w:customStyle="1" w:styleId="Header-smallcapChar">
    <w:name w:val="Header - small cap Char"/>
    <w:basedOn w:val="PlainTextChar"/>
    <w:link w:val="Name"/>
    <w:rsid w:val="00A705A6"/>
    <w:rPr>
      <w:rFonts w:asciiTheme="majorHAnsi" w:eastAsia="Times New Roman" w:hAnsiTheme="majorHAnsi" w:cs="Courier New"/>
      <w:b/>
      <w:smallCaps/>
      <w:spacing w:val="20"/>
      <w:sz w:val="48"/>
      <w:szCs w:val="20"/>
    </w:rPr>
  </w:style>
  <w:style w:type="paragraph" w:customStyle="1" w:styleId="Addressline">
    <w:name w:val="Address line"/>
    <w:basedOn w:val="PlainText"/>
    <w:link w:val="AddresslineChar"/>
    <w:qFormat/>
    <w:rsid w:val="00A705A6"/>
    <w:pPr>
      <w:pBdr>
        <w:top w:val="single" w:sz="36" w:space="2" w:color="BFBFBF" w:themeColor="background1" w:themeShade="BF"/>
        <w:bottom w:val="single" w:sz="36" w:space="2" w:color="BFBFBF" w:themeColor="background1" w:themeShade="BF"/>
      </w:pBdr>
      <w:spacing w:before="120" w:after="360"/>
      <w:jc w:val="center"/>
    </w:pPr>
    <w:rPr>
      <w:rFonts w:eastAsia="MS Mincho" w:cs="Times New Roman"/>
      <w:szCs w:val="20"/>
    </w:rPr>
  </w:style>
  <w:style w:type="character" w:customStyle="1" w:styleId="AddresslineChar">
    <w:name w:val="Address line Char"/>
    <w:basedOn w:val="PlainTextChar"/>
    <w:link w:val="Addressline"/>
    <w:rsid w:val="00A705A6"/>
    <w:rPr>
      <w:rFonts w:ascii="Consolas" w:eastAsia="MS Mincho" w:hAnsi="Consolas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5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5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Burgmeier, Janae B.</dc:creator>
  <cp:lastModifiedBy>Burgmeier, Janae B.</cp:lastModifiedBy>
  <cp:revision>16</cp:revision>
  <dcterms:created xsi:type="dcterms:W3CDTF">2017-01-03T18:57:00Z</dcterms:created>
  <dcterms:modified xsi:type="dcterms:W3CDTF">2017-07-31T13:59:00Z</dcterms:modified>
</cp:coreProperties>
</file>