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D1" w:rsidRPr="00BE6683" w:rsidRDefault="00BE6683" w:rsidP="00CF23EF">
      <w:pPr>
        <w:jc w:val="center"/>
        <w:rPr>
          <w:rFonts w:ascii="Bradley Hand ITC" w:hAnsi="Bradley Hand ITC"/>
          <w:b/>
          <w:caps/>
          <w:sz w:val="96"/>
          <w:szCs w:val="96"/>
        </w:rPr>
      </w:pPr>
      <w:r w:rsidRPr="00BE6683">
        <w:rPr>
          <w:rFonts w:ascii="Bradley Hand ITC" w:hAnsi="Bradley Hand ITC"/>
          <w:b/>
          <w:caps/>
          <w:sz w:val="96"/>
          <w:szCs w:val="96"/>
        </w:rPr>
        <w:t>Save the DatE!</w:t>
      </w:r>
    </w:p>
    <w:p w:rsidR="00814394" w:rsidRPr="00BE6683" w:rsidRDefault="00BE6683" w:rsidP="00CF23EF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-1270</wp:posOffset>
            </wp:positionV>
            <wp:extent cx="3164205" cy="13487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s_logo_225x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20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4F8" w:rsidRDefault="001F54F8" w:rsidP="00771D60">
      <w:pPr>
        <w:jc w:val="center"/>
      </w:pPr>
    </w:p>
    <w:p w:rsidR="001F54F8" w:rsidRDefault="001F54F8" w:rsidP="00771D60">
      <w:pPr>
        <w:jc w:val="center"/>
      </w:pPr>
    </w:p>
    <w:p w:rsidR="001F54F8" w:rsidRDefault="001F54F8" w:rsidP="001F54F8">
      <w:pPr>
        <w:spacing w:after="0" w:line="240" w:lineRule="auto"/>
        <w:jc w:val="center"/>
      </w:pPr>
    </w:p>
    <w:p w:rsidR="00F544B6" w:rsidRPr="001F54F8" w:rsidRDefault="00F544B6" w:rsidP="001F54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54F8">
        <w:rPr>
          <w:rFonts w:ascii="Times New Roman" w:hAnsi="Times New Roman" w:cs="Times New Roman"/>
          <w:b/>
          <w:sz w:val="40"/>
          <w:szCs w:val="40"/>
        </w:rPr>
        <w:t>The Texas Association of Blind Students</w:t>
      </w:r>
    </w:p>
    <w:p w:rsidR="00814394" w:rsidRDefault="00BE6683" w:rsidP="00771D60">
      <w:pPr>
        <w:jc w:val="center"/>
      </w:pPr>
      <w:r>
        <w:t>In conjunction with</w:t>
      </w:r>
    </w:p>
    <w:p w:rsidR="001F54F8" w:rsidRDefault="001F54F8" w:rsidP="00CF23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2019300</wp:posOffset>
            </wp:positionH>
            <wp:positionV relativeFrom="page">
              <wp:posOffset>4019550</wp:posOffset>
            </wp:positionV>
            <wp:extent cx="2258060" cy="694690"/>
            <wp:effectExtent l="0" t="0" r="8890" b="0"/>
            <wp:wrapNone/>
            <wp:docPr id="2" name="Picture 2" descr="TPoBCor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PoBCorg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4F8" w:rsidRDefault="001F54F8" w:rsidP="00CF23EF">
      <w:pPr>
        <w:jc w:val="center"/>
        <w:rPr>
          <w:rFonts w:ascii="Times New Roman" w:hAnsi="Times New Roman" w:cs="Times New Roman"/>
          <w:b/>
          <w:sz w:val="14"/>
          <w:szCs w:val="40"/>
        </w:rPr>
      </w:pPr>
    </w:p>
    <w:p w:rsidR="001F54F8" w:rsidRPr="001F54F8" w:rsidRDefault="001F54F8" w:rsidP="001F54F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40"/>
        </w:rPr>
      </w:pPr>
    </w:p>
    <w:p w:rsidR="00814394" w:rsidRDefault="00814394" w:rsidP="00CF23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6683">
        <w:rPr>
          <w:rFonts w:ascii="Times New Roman" w:hAnsi="Times New Roman" w:cs="Times New Roman"/>
          <w:b/>
          <w:sz w:val="40"/>
          <w:szCs w:val="40"/>
        </w:rPr>
        <w:t>The Texas Parents of Blind Children</w:t>
      </w:r>
    </w:p>
    <w:p w:rsidR="00814394" w:rsidRDefault="00D70AE0" w:rsidP="00CF23EF">
      <w:pPr>
        <w:jc w:val="center"/>
      </w:pPr>
      <w:r>
        <w:t>Would like to i</w:t>
      </w:r>
      <w:r w:rsidR="00363167">
        <w:t>nvite you to the fourth</w:t>
      </w:r>
      <w:r w:rsidR="00814394">
        <w:t xml:space="preserve"> annual</w:t>
      </w:r>
      <w:r w:rsidR="00363167">
        <w:t xml:space="preserve"> NFBT Youth Conference</w:t>
      </w:r>
      <w:r w:rsidR="00814394">
        <w:t>!</w:t>
      </w:r>
    </w:p>
    <w:p w:rsidR="00814394" w:rsidRDefault="00363167" w:rsidP="00CF23EF">
      <w:pPr>
        <w:jc w:val="center"/>
      </w:pPr>
      <w:r>
        <w:t xml:space="preserve">When: </w:t>
      </w:r>
      <w:r w:rsidR="001F54F8">
        <w:t xml:space="preserve">  </w:t>
      </w:r>
      <w:r>
        <w:t>Friday April 4</w:t>
      </w:r>
      <w:r w:rsidR="001F54F8">
        <w:t xml:space="preserve"> </w:t>
      </w:r>
      <w:r>
        <w:t>-</w:t>
      </w:r>
      <w:r w:rsidR="001F54F8">
        <w:t xml:space="preserve"> </w:t>
      </w:r>
      <w:r>
        <w:t>Sunday April 6, 2014</w:t>
      </w:r>
    </w:p>
    <w:p w:rsidR="00363167" w:rsidRPr="009F3B36" w:rsidRDefault="00814394" w:rsidP="00CF23EF">
      <w:pPr>
        <w:jc w:val="center"/>
      </w:pPr>
      <w:r>
        <w:t xml:space="preserve">Where: </w:t>
      </w:r>
      <w:r w:rsidR="00363167" w:rsidRPr="009F3B36">
        <w:t>DoubleTree by Hilton Houston Downtown</w:t>
      </w:r>
      <w:r w:rsidR="00BE6683">
        <w:t xml:space="preserve">, </w:t>
      </w:r>
      <w:r w:rsidR="00363167" w:rsidRPr="009F3B36">
        <w:t>400 Dallas St.</w:t>
      </w:r>
      <w:r w:rsidR="00BE6683">
        <w:t xml:space="preserve">, </w:t>
      </w:r>
      <w:r w:rsidR="00363167" w:rsidRPr="009F3B36">
        <w:t>Houston, TX 77002</w:t>
      </w:r>
    </w:p>
    <w:p w:rsidR="00363167" w:rsidRPr="009F3B36" w:rsidRDefault="00BE2472" w:rsidP="00CF23EF">
      <w:pPr>
        <w:jc w:val="center"/>
      </w:pPr>
      <w:r w:rsidRPr="009F3B36">
        <w:t>(713) 759-0202</w:t>
      </w:r>
    </w:p>
    <w:p w:rsidR="00814394" w:rsidRDefault="00BE2472" w:rsidP="00CF23EF">
      <w:pPr>
        <w:jc w:val="center"/>
      </w:pPr>
      <w:r>
        <w:t>Room rates are $89</w:t>
      </w:r>
      <w:r w:rsidR="00814394">
        <w:t>.00 per night plus 15% tax.</w:t>
      </w:r>
      <w:r w:rsidR="00DD5D6C">
        <w:t xml:space="preserve"> </w:t>
      </w:r>
      <w:r>
        <w:t>Mention TABS</w:t>
      </w:r>
      <w:r w:rsidR="00271293">
        <w:t xml:space="preserve"> when making your reservations to get the group rate. Make</w:t>
      </w:r>
      <w:r w:rsidR="00DD5D6C">
        <w:t xml:space="preserve"> your reservations now!</w:t>
      </w:r>
    </w:p>
    <w:p w:rsidR="00814394" w:rsidRDefault="00814394" w:rsidP="00CF23EF">
      <w:pPr>
        <w:jc w:val="center"/>
      </w:pPr>
      <w:r>
        <w:t>Who: Parents of blind children, blind students, and related professionals will come together this exciting weekend to network, learn, and have lots of fun!</w:t>
      </w:r>
    </w:p>
    <w:p w:rsidR="00CF23EF" w:rsidRDefault="005D6128" w:rsidP="00CF23EF">
      <w:pPr>
        <w:jc w:val="center"/>
      </w:pPr>
      <w:r>
        <w:t>The conference registration fee is</w:t>
      </w:r>
      <w:r w:rsidR="004450E6">
        <w:t xml:space="preserve"> </w:t>
      </w:r>
      <w:r>
        <w:t>$50 and will be payable at registration on-site by check, cash, or credit card. Thi</w:t>
      </w:r>
      <w:r w:rsidR="004450E6">
        <w:t xml:space="preserve">s conference </w:t>
      </w:r>
      <w:r w:rsidR="00A409A9">
        <w:t>fee</w:t>
      </w:r>
      <w:r>
        <w:t xml:space="preserve"> includes:</w:t>
      </w:r>
    </w:p>
    <w:p w:rsidR="008C3820" w:rsidRDefault="008C3820" w:rsidP="001F54F8">
      <w:pPr>
        <w:pStyle w:val="ListParagraph"/>
        <w:numPr>
          <w:ilvl w:val="0"/>
          <w:numId w:val="1"/>
        </w:numPr>
      </w:pPr>
      <w:r>
        <w:t>Admission to the TABS and/or TPOBC network that is changing what it means to be blind</w:t>
      </w:r>
    </w:p>
    <w:p w:rsidR="007A37FC" w:rsidRDefault="007A37FC" w:rsidP="001F54F8">
      <w:pPr>
        <w:pStyle w:val="ListParagraph"/>
        <w:numPr>
          <w:ilvl w:val="0"/>
          <w:numId w:val="1"/>
        </w:numPr>
      </w:pPr>
      <w:r>
        <w:t>Entry to the conference door prize drawing</w:t>
      </w:r>
    </w:p>
    <w:p w:rsidR="008C3820" w:rsidRDefault="008C3820" w:rsidP="001F54F8">
      <w:pPr>
        <w:pStyle w:val="ListParagraph"/>
        <w:numPr>
          <w:ilvl w:val="0"/>
          <w:numId w:val="1"/>
        </w:numPr>
      </w:pPr>
      <w:r>
        <w:t>All conference meals including the NFBT Yo</w:t>
      </w:r>
      <w:bookmarkStart w:id="0" w:name="_GoBack"/>
      <w:bookmarkEnd w:id="0"/>
      <w:r>
        <w:t>uth Conference formal banquet</w:t>
      </w:r>
    </w:p>
    <w:p w:rsidR="008C3820" w:rsidRDefault="007A37FC" w:rsidP="001F54F8">
      <w:pPr>
        <w:pStyle w:val="ListParagraph"/>
        <w:numPr>
          <w:ilvl w:val="0"/>
          <w:numId w:val="1"/>
        </w:numPr>
      </w:pPr>
      <w:r>
        <w:t>Admission</w:t>
      </w:r>
      <w:r w:rsidR="008C3820">
        <w:t xml:space="preserve"> to our exhibit hall where you will be able to have hands-on access to the latest assistive technology and other related products of interest</w:t>
      </w:r>
    </w:p>
    <w:p w:rsidR="00A409A9" w:rsidRDefault="00D901A3" w:rsidP="00CF23EF">
      <w:pPr>
        <w:jc w:val="center"/>
        <w:rPr>
          <w:b/>
          <w:caps/>
          <w:sz w:val="32"/>
        </w:rPr>
      </w:pPr>
      <w:r w:rsidRPr="00D901A3">
        <w:rPr>
          <w:b/>
          <w:caps/>
          <w:sz w:val="32"/>
        </w:rPr>
        <w:lastRenderedPageBreak/>
        <w:t>Registration is now available at: http://www.nfbtx.org</w:t>
      </w:r>
    </w:p>
    <w:p w:rsidR="001D5302" w:rsidRPr="00DD5D6C" w:rsidRDefault="001D5302" w:rsidP="00CF23EF">
      <w:pPr>
        <w:jc w:val="center"/>
        <w:rPr>
          <w:b/>
          <w:sz w:val="32"/>
        </w:rPr>
      </w:pPr>
      <w:bookmarkStart w:id="1" w:name="OLE_LINK1"/>
      <w:bookmarkStart w:id="2" w:name="OLE_LINK2"/>
      <w:r w:rsidRPr="00DD5D6C">
        <w:rPr>
          <w:b/>
          <w:caps/>
          <w:sz w:val="32"/>
        </w:rPr>
        <w:t>Exhibitors/Sponsors are Welcome</w:t>
      </w:r>
      <w:r w:rsidRPr="00DD5D6C">
        <w:rPr>
          <w:b/>
          <w:sz w:val="32"/>
        </w:rPr>
        <w:t>!</w:t>
      </w:r>
    </w:p>
    <w:p w:rsidR="001D5302" w:rsidRDefault="001D5302" w:rsidP="00CF23EF">
      <w:r>
        <w:t>Exhibitors/sponsors wil</w:t>
      </w:r>
      <w:bookmarkEnd w:id="1"/>
      <w:bookmarkEnd w:id="2"/>
      <w:r>
        <w:t xml:space="preserve">l have the opportunity to display their products throughout the weekend to a </w:t>
      </w:r>
      <w:r w:rsidR="00CF23EF">
        <w:t>diverse group of potential customers/clients</w:t>
      </w:r>
      <w:r>
        <w:t>. If you are interested in participating as an exhibitor/spon</w:t>
      </w:r>
      <w:r w:rsidR="00363167">
        <w:t>sor, plea</w:t>
      </w:r>
      <w:r w:rsidR="00BE2472">
        <w:t xml:space="preserve">se contact Richie Flores, </w:t>
      </w:r>
      <w:hyperlink r:id="rId9" w:history="1">
        <w:r w:rsidR="00BE2472" w:rsidRPr="00C0400A">
          <w:rPr>
            <w:rStyle w:val="Hyperlink"/>
          </w:rPr>
          <w:t>rflores@nfbtx.org</w:t>
        </w:r>
      </w:hyperlink>
      <w:r w:rsidR="00BE2472">
        <w:t>, (512) 323-5444,</w:t>
      </w:r>
      <w:r>
        <w:t xml:space="preserve"> for more information.</w:t>
      </w:r>
    </w:p>
    <w:p w:rsidR="00A409A9" w:rsidRDefault="00A409A9" w:rsidP="00CF23EF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>FINANCIAL ASSISTANCE</w:t>
      </w:r>
    </w:p>
    <w:p w:rsidR="00A409A9" w:rsidRDefault="00A409A9" w:rsidP="00CF23EF">
      <w:pPr>
        <w:jc w:val="center"/>
        <w:rPr>
          <w:b/>
          <w:sz w:val="32"/>
        </w:rPr>
      </w:pPr>
      <w:r>
        <w:rPr>
          <w:b/>
          <w:sz w:val="32"/>
        </w:rPr>
        <w:t xml:space="preserve">Limited financial assistance may be available to qualifying individuals, for more information, please contact Richie Flores, </w:t>
      </w:r>
      <w:hyperlink r:id="rId10" w:history="1">
        <w:r w:rsidRPr="00EE1BFF">
          <w:rPr>
            <w:rStyle w:val="Hyperlink"/>
            <w:b/>
            <w:sz w:val="32"/>
          </w:rPr>
          <w:t>rflores@nfbtx.org</w:t>
        </w:r>
      </w:hyperlink>
      <w:r>
        <w:rPr>
          <w:b/>
          <w:sz w:val="32"/>
        </w:rPr>
        <w:t xml:space="preserve">, (512) 3235444, or Gabe Cazares, </w:t>
      </w:r>
      <w:hyperlink r:id="rId11" w:history="1">
        <w:r w:rsidRPr="00EE1BFF">
          <w:rPr>
            <w:rStyle w:val="Hyperlink"/>
            <w:b/>
            <w:sz w:val="32"/>
          </w:rPr>
          <w:t>gcazares@nfbtx.org</w:t>
        </w:r>
      </w:hyperlink>
      <w:r>
        <w:rPr>
          <w:b/>
          <w:sz w:val="32"/>
        </w:rPr>
        <w:t>, (281) 965-9583.</w:t>
      </w:r>
    </w:p>
    <w:p w:rsidR="00BE6683" w:rsidRDefault="001D5302" w:rsidP="00CF23EF">
      <w:r>
        <w:t>Parents, students, and related professionals y</w:t>
      </w:r>
      <w:r w:rsidR="00B545D5">
        <w:t>ou w</w:t>
      </w:r>
      <w:r>
        <w:t xml:space="preserve">on’t want to miss this weekend of fun, information, and networking! If you have any questions </w:t>
      </w:r>
      <w:r w:rsidR="009A20F0">
        <w:t xml:space="preserve">about the seminar </w:t>
      </w:r>
      <w:r>
        <w:t xml:space="preserve">please contact Gabe Cazares, </w:t>
      </w:r>
      <w:hyperlink r:id="rId12" w:history="1">
        <w:r w:rsidR="001837AA" w:rsidRPr="00C0400A">
          <w:rPr>
            <w:rStyle w:val="Hyperlink"/>
          </w:rPr>
          <w:t>gcazares@nfbtx.org</w:t>
        </w:r>
      </w:hyperlink>
      <w:r w:rsidR="001837AA">
        <w:t>,</w:t>
      </w:r>
      <w:r w:rsidR="009A20F0">
        <w:t xml:space="preserve"> or</w:t>
      </w:r>
      <w:r>
        <w:t xml:space="preserve"> </w:t>
      </w:r>
      <w:r w:rsidR="00BE2472">
        <w:t xml:space="preserve">Sandra Oliver, </w:t>
      </w:r>
      <w:hyperlink r:id="rId13" w:history="1">
        <w:r w:rsidR="001837AA" w:rsidRPr="00C0400A">
          <w:rPr>
            <w:rStyle w:val="Hyperlink"/>
          </w:rPr>
          <w:t>Sandra.oliver@ey.com</w:t>
        </w:r>
      </w:hyperlink>
    </w:p>
    <w:sectPr w:rsidR="00BE6683" w:rsidSect="00BE6683">
      <w:pgSz w:w="12240" w:h="15840"/>
      <w:pgMar w:top="1440" w:right="1440" w:bottom="1440" w:left="1440" w:header="720" w:footer="720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901" w:rsidRDefault="00CF1901" w:rsidP="00771D60">
      <w:pPr>
        <w:spacing w:after="0" w:line="240" w:lineRule="auto"/>
      </w:pPr>
      <w:r>
        <w:separator/>
      </w:r>
    </w:p>
  </w:endnote>
  <w:endnote w:type="continuationSeparator" w:id="0">
    <w:p w:rsidR="00CF1901" w:rsidRDefault="00CF1901" w:rsidP="0077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901" w:rsidRDefault="00CF1901" w:rsidP="00771D60">
      <w:pPr>
        <w:spacing w:after="0" w:line="240" w:lineRule="auto"/>
      </w:pPr>
      <w:r>
        <w:separator/>
      </w:r>
    </w:p>
  </w:footnote>
  <w:footnote w:type="continuationSeparator" w:id="0">
    <w:p w:rsidR="00CF1901" w:rsidRDefault="00CF1901" w:rsidP="00771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402"/>
    <w:multiLevelType w:val="hybridMultilevel"/>
    <w:tmpl w:val="1700CA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11C19"/>
    <w:multiLevelType w:val="hybridMultilevel"/>
    <w:tmpl w:val="1D72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394"/>
    <w:rsid w:val="00073A64"/>
    <w:rsid w:val="001014EA"/>
    <w:rsid w:val="001837AA"/>
    <w:rsid w:val="001D5302"/>
    <w:rsid w:val="001F54F8"/>
    <w:rsid w:val="00230000"/>
    <w:rsid w:val="00256171"/>
    <w:rsid w:val="00262B36"/>
    <w:rsid w:val="00271293"/>
    <w:rsid w:val="00363167"/>
    <w:rsid w:val="003A0FD1"/>
    <w:rsid w:val="004450E6"/>
    <w:rsid w:val="00473C34"/>
    <w:rsid w:val="00477711"/>
    <w:rsid w:val="00595873"/>
    <w:rsid w:val="005D6128"/>
    <w:rsid w:val="00681E46"/>
    <w:rsid w:val="007457EE"/>
    <w:rsid w:val="00771D60"/>
    <w:rsid w:val="007A37FC"/>
    <w:rsid w:val="007A3B84"/>
    <w:rsid w:val="007E1128"/>
    <w:rsid w:val="00814394"/>
    <w:rsid w:val="00893E91"/>
    <w:rsid w:val="008C3820"/>
    <w:rsid w:val="009A20F0"/>
    <w:rsid w:val="009F3B36"/>
    <w:rsid w:val="00A24919"/>
    <w:rsid w:val="00A409A9"/>
    <w:rsid w:val="00B461D4"/>
    <w:rsid w:val="00B545D5"/>
    <w:rsid w:val="00BE2472"/>
    <w:rsid w:val="00BE6683"/>
    <w:rsid w:val="00CF1901"/>
    <w:rsid w:val="00CF23EF"/>
    <w:rsid w:val="00D22ED9"/>
    <w:rsid w:val="00D70AE0"/>
    <w:rsid w:val="00D901A3"/>
    <w:rsid w:val="00DD5D6C"/>
    <w:rsid w:val="00F5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3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1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60"/>
  </w:style>
  <w:style w:type="paragraph" w:styleId="Footer">
    <w:name w:val="footer"/>
    <w:basedOn w:val="Normal"/>
    <w:link w:val="FooterChar"/>
    <w:uiPriority w:val="99"/>
    <w:unhideWhenUsed/>
    <w:rsid w:val="00771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3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1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60"/>
  </w:style>
  <w:style w:type="paragraph" w:styleId="Footer">
    <w:name w:val="footer"/>
    <w:basedOn w:val="Normal"/>
    <w:link w:val="FooterChar"/>
    <w:uiPriority w:val="99"/>
    <w:unhideWhenUsed/>
    <w:rsid w:val="00771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andra.oliver@e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cazares@nfbtx.or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cazares@nfbtx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flores@nfbtx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flores@nfbtx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M. Cazares</dc:creator>
  <cp:lastModifiedBy>gabriel</cp:lastModifiedBy>
  <cp:revision>5</cp:revision>
  <dcterms:created xsi:type="dcterms:W3CDTF">2014-01-09T20:15:00Z</dcterms:created>
  <dcterms:modified xsi:type="dcterms:W3CDTF">2014-01-10T16:16:00Z</dcterms:modified>
</cp:coreProperties>
</file>