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D42A5" w14:textId="77777777" w:rsidR="00B6183D" w:rsidRPr="00DF3588" w:rsidRDefault="00147684">
      <w:pPr>
        <w:pStyle w:val="BodyA"/>
        <w:rPr>
          <w:rFonts w:ascii="Times New Roman" w:hAnsi="Times New Roman"/>
          <w:color w:val="auto"/>
          <w:sz w:val="32"/>
        </w:rPr>
      </w:pPr>
      <w:r w:rsidRPr="00DF3588">
        <w:rPr>
          <w:rFonts w:ascii="Times New Roman" w:hAnsi="Times New Roman"/>
          <w:color w:val="auto"/>
          <w:sz w:val="32"/>
        </w:rPr>
        <w:tab/>
      </w:r>
      <w:r w:rsidRPr="00DF3588">
        <w:rPr>
          <w:rFonts w:ascii="Times New Roman" w:hAnsi="Times New Roman"/>
          <w:color w:val="auto"/>
          <w:sz w:val="32"/>
        </w:rPr>
        <w:tab/>
      </w:r>
      <w:r w:rsidRPr="00DF3588">
        <w:rPr>
          <w:rFonts w:ascii="Times New Roman" w:hAnsi="Times New Roman"/>
          <w:color w:val="auto"/>
          <w:sz w:val="32"/>
        </w:rPr>
        <w:tab/>
      </w:r>
      <w:r w:rsidRPr="00DF3588">
        <w:rPr>
          <w:rFonts w:ascii="Times New Roman" w:hAnsi="Times New Roman"/>
          <w:color w:val="auto"/>
          <w:sz w:val="32"/>
        </w:rPr>
        <w:tab/>
      </w:r>
    </w:p>
    <w:p w14:paraId="420AD2A7" w14:textId="24CBB470" w:rsidR="00B6183D" w:rsidRPr="00DF3588" w:rsidRDefault="00147684" w:rsidP="003F452D">
      <w:pPr>
        <w:pStyle w:val="BodyA"/>
        <w:jc w:val="center"/>
        <w:rPr>
          <w:rFonts w:ascii="Times New Roman" w:hAnsi="Times New Roman"/>
          <w:color w:val="auto"/>
          <w:sz w:val="32"/>
        </w:rPr>
      </w:pPr>
      <w:r w:rsidRPr="00DF3588">
        <w:rPr>
          <w:rFonts w:ascii="Times New Roman" w:hAnsi="Times New Roman"/>
          <w:noProof/>
          <w:color w:val="auto"/>
          <w:sz w:val="32"/>
        </w:rPr>
        <w:drawing>
          <wp:inline distT="0" distB="0" distL="0" distR="0" wp14:anchorId="563A6580" wp14:editId="1954B24C">
            <wp:extent cx="3238500" cy="12573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0AA9E7" w14:textId="77777777" w:rsidR="006A5B49" w:rsidRPr="00DF3588" w:rsidRDefault="006A5B49" w:rsidP="006A5B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Autospacing="1" w:after="100" w:afterAutospacing="1"/>
        <w:jc w:val="center"/>
        <w:rPr>
          <w:rFonts w:eastAsia="Times New Roman"/>
          <w:sz w:val="28"/>
          <w:bdr w:val="none" w:sz="0" w:space="0" w:color="auto"/>
        </w:rPr>
      </w:pPr>
      <w:r w:rsidRPr="00DF3588">
        <w:rPr>
          <w:rFonts w:eastAsia="Times New Roman"/>
          <w:sz w:val="28"/>
          <w:bdr w:val="none" w:sz="0" w:space="0" w:color="auto"/>
        </w:rPr>
        <w:t>¡¡¡ESTÁS INVITADO!!!</w:t>
      </w:r>
    </w:p>
    <w:p w14:paraId="1B136144" w14:textId="35C2D553" w:rsidR="00B6183D" w:rsidRPr="00DF3588" w:rsidRDefault="006A5B49" w:rsidP="006A5B49">
      <w:pPr>
        <w:pStyle w:val="BodyA"/>
        <w:jc w:val="center"/>
        <w:rPr>
          <w:rFonts w:ascii="Times New Roman" w:eastAsia="Century" w:hAnsi="Times New Roman" w:cs="Century"/>
          <w:color w:val="auto"/>
          <w:sz w:val="28"/>
          <w:szCs w:val="36"/>
        </w:rPr>
      </w:pPr>
      <w:r w:rsidRPr="00DF3588">
        <w:rPr>
          <w:rFonts w:ascii="Times New Roman" w:eastAsia="Times New Roman" w:hAnsi="Times New Roman"/>
          <w:color w:val="auto"/>
          <w:sz w:val="28"/>
          <w:bdr w:val="none" w:sz="0" w:space="0" w:color="auto"/>
        </w:rPr>
        <w:t> </w:t>
      </w:r>
    </w:p>
    <w:p w14:paraId="51872A78" w14:textId="6E55EC11" w:rsidR="00B6183D" w:rsidRPr="00DF3588" w:rsidRDefault="00E00F98" w:rsidP="004C6E70">
      <w:pPr>
        <w:pStyle w:val="BodyA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DF3588">
        <w:rPr>
          <w:rFonts w:ascii="Times New Roman" w:hAnsi="Times New Roman"/>
          <w:color w:val="auto"/>
          <w:sz w:val="28"/>
          <w:szCs w:val="32"/>
          <w:lang w:val="de-DE"/>
        </w:rPr>
        <w:t>QUE</w:t>
      </w:r>
      <w:r w:rsidR="004C6E70">
        <w:rPr>
          <w:rFonts w:ascii="Times New Roman" w:hAnsi="Times New Roman"/>
          <w:color w:val="auto"/>
          <w:sz w:val="28"/>
          <w:szCs w:val="32"/>
          <w:lang w:val="de-DE"/>
        </w:rPr>
        <w:t xml:space="preserve">: </w:t>
      </w:r>
      <w:r w:rsidR="004C6E70">
        <w:rPr>
          <w:rFonts w:ascii="Times New Roman" w:hAnsi="Times New Roman"/>
          <w:color w:val="auto"/>
          <w:sz w:val="28"/>
          <w:szCs w:val="32"/>
          <w:lang w:val="de-DE"/>
        </w:rPr>
        <w:tab/>
      </w:r>
      <w:r w:rsidR="004C6E70">
        <w:rPr>
          <w:rFonts w:ascii="Times New Roman" w:hAnsi="Times New Roman"/>
          <w:color w:val="auto"/>
          <w:sz w:val="28"/>
          <w:szCs w:val="32"/>
          <w:lang w:val="de-DE"/>
        </w:rPr>
        <w:tab/>
      </w:r>
      <w:r w:rsidR="00147684" w:rsidRPr="00DF3588">
        <w:rPr>
          <w:rFonts w:ascii="Times New Roman" w:hAnsi="Times New Roman"/>
          <w:color w:val="auto"/>
          <w:sz w:val="28"/>
          <w:szCs w:val="32"/>
          <w:lang w:val="de-DE"/>
        </w:rPr>
        <w:t>NFB-NEWSLINE</w:t>
      </w:r>
      <w:r w:rsidR="00147684" w:rsidRPr="00DF3588">
        <w:rPr>
          <w:rFonts w:ascii="Times New Roman" w:hAnsi="Times New Roman"/>
          <w:color w:val="auto"/>
          <w:sz w:val="28"/>
          <w:szCs w:val="32"/>
        </w:rPr>
        <w:t xml:space="preserve">® </w:t>
      </w:r>
      <w:r w:rsidR="00147684" w:rsidRPr="00DF3588">
        <w:rPr>
          <w:rFonts w:ascii="Times New Roman" w:hAnsi="Times New Roman"/>
          <w:color w:val="auto"/>
          <w:sz w:val="28"/>
          <w:szCs w:val="32"/>
          <w:lang w:val="de-DE"/>
        </w:rPr>
        <w:t>OPEN HOUSE</w:t>
      </w:r>
    </w:p>
    <w:p w14:paraId="7561167D" w14:textId="714E40F5" w:rsidR="00E147B6" w:rsidRPr="00DF3588" w:rsidRDefault="004C6E70" w:rsidP="004C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eastAsia="Times New Roman"/>
          <w:sz w:val="28"/>
          <w:bdr w:val="none" w:sz="0" w:space="0" w:color="auto"/>
        </w:rPr>
      </w:pPr>
      <w:r>
        <w:rPr>
          <w:rFonts w:eastAsia="Times New Roman"/>
          <w:sz w:val="28"/>
          <w:bdr w:val="none" w:sz="0" w:space="0" w:color="auto"/>
        </w:rPr>
        <w:t xml:space="preserve">CUANDO: </w:t>
      </w:r>
      <w:r>
        <w:rPr>
          <w:rFonts w:eastAsia="Times New Roman"/>
          <w:sz w:val="28"/>
          <w:bdr w:val="none" w:sz="0" w:space="0" w:color="auto"/>
        </w:rPr>
        <w:tab/>
      </w:r>
      <w:r>
        <w:rPr>
          <w:rFonts w:eastAsia="Times New Roman"/>
          <w:sz w:val="28"/>
          <w:bdr w:val="none" w:sz="0" w:space="0" w:color="auto"/>
        </w:rPr>
        <w:tab/>
      </w:r>
      <w:r w:rsidR="00E00F98" w:rsidRPr="00DF3588">
        <w:rPr>
          <w:rFonts w:eastAsia="Times New Roman"/>
          <w:sz w:val="28"/>
          <w:bdr w:val="none" w:sz="0" w:space="0" w:color="auto"/>
        </w:rPr>
        <w:t>8 de mayo del 2018 de 1-3 PM</w:t>
      </w:r>
    </w:p>
    <w:p w14:paraId="7B0642D4" w14:textId="621EEFB6" w:rsidR="004C6E70" w:rsidRDefault="00E00F98" w:rsidP="004C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sz w:val="28"/>
          <w:szCs w:val="32"/>
        </w:rPr>
      </w:pPr>
      <w:r w:rsidRPr="00DF3588">
        <w:rPr>
          <w:sz w:val="28"/>
        </w:rPr>
        <w:t>DÓNDE</w:t>
      </w:r>
      <w:r w:rsidR="004C6E70">
        <w:rPr>
          <w:sz w:val="28"/>
          <w:szCs w:val="32"/>
          <w:lang w:val="de-DE"/>
        </w:rPr>
        <w:t>:</w:t>
      </w:r>
      <w:r w:rsidR="004C6E70">
        <w:rPr>
          <w:sz w:val="28"/>
          <w:szCs w:val="32"/>
          <w:lang w:val="de-DE"/>
        </w:rPr>
        <w:tab/>
      </w:r>
      <w:r w:rsidR="004C6E70">
        <w:rPr>
          <w:sz w:val="28"/>
          <w:szCs w:val="32"/>
          <w:lang w:val="de-DE"/>
        </w:rPr>
        <w:tab/>
      </w:r>
      <w:r w:rsidR="00147684" w:rsidRPr="00DF3588">
        <w:rPr>
          <w:sz w:val="28"/>
          <w:szCs w:val="32"/>
        </w:rPr>
        <w:t>Gateway Community Health Center</w:t>
      </w:r>
      <w:bookmarkStart w:id="0" w:name="_Hlk510090051"/>
    </w:p>
    <w:p w14:paraId="50A83902" w14:textId="57DF0AEF" w:rsidR="00B6183D" w:rsidRPr="004C6E70" w:rsidRDefault="004C6E70" w:rsidP="004C6E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E00F98" w:rsidRPr="00DF3588">
        <w:rPr>
          <w:sz w:val="28"/>
        </w:rPr>
        <w:t xml:space="preserve">Sala de </w:t>
      </w:r>
      <w:proofErr w:type="spellStart"/>
      <w:r w:rsidR="00E00F98" w:rsidRPr="00DF3588">
        <w:rPr>
          <w:sz w:val="28"/>
        </w:rPr>
        <w:t>conferencias</w:t>
      </w:r>
      <w:proofErr w:type="spellEnd"/>
      <w:r w:rsidR="00E00F98" w:rsidRPr="00DF3588">
        <w:rPr>
          <w:sz w:val="28"/>
        </w:rPr>
        <w:t xml:space="preserve"> La Union, </w:t>
      </w:r>
      <w:proofErr w:type="spellStart"/>
      <w:r w:rsidR="00E00F98" w:rsidRPr="00DF3588">
        <w:rPr>
          <w:sz w:val="28"/>
        </w:rPr>
        <w:t>tercer</w:t>
      </w:r>
      <w:proofErr w:type="spellEnd"/>
      <w:r w:rsidR="00E00F98" w:rsidRPr="00DF3588">
        <w:rPr>
          <w:sz w:val="28"/>
        </w:rPr>
        <w:t xml:space="preserve"> </w:t>
      </w:r>
      <w:proofErr w:type="spellStart"/>
      <w:r w:rsidR="00E00F98" w:rsidRPr="00DF3588">
        <w:rPr>
          <w:sz w:val="28"/>
        </w:rPr>
        <w:t>piso</w:t>
      </w:r>
      <w:bookmarkEnd w:id="0"/>
      <w:proofErr w:type="spellEnd"/>
      <w:r w:rsidR="00147684" w:rsidRPr="00DF3588">
        <w:rPr>
          <w:rFonts w:eastAsia="Times New Roman"/>
          <w:sz w:val="28"/>
          <w:szCs w:val="32"/>
        </w:rPr>
        <w:tab/>
      </w:r>
      <w:r w:rsidR="00147684" w:rsidRPr="00DF3588">
        <w:rPr>
          <w:rFonts w:eastAsia="Times New Roman"/>
          <w:sz w:val="28"/>
          <w:szCs w:val="32"/>
        </w:rPr>
        <w:tab/>
      </w:r>
      <w:r w:rsidR="00147684" w:rsidRPr="00DF3588">
        <w:rPr>
          <w:rFonts w:eastAsia="Times New Roman"/>
          <w:sz w:val="28"/>
          <w:szCs w:val="32"/>
        </w:rPr>
        <w:tab/>
      </w:r>
      <w:r w:rsidR="00E00F98" w:rsidRPr="00DF3588">
        <w:rPr>
          <w:rFonts w:eastAsia="Times New Roman"/>
          <w:sz w:val="28"/>
          <w:szCs w:val="32"/>
        </w:rPr>
        <w:tab/>
      </w:r>
      <w:r>
        <w:rPr>
          <w:rFonts w:eastAsia="Times New Roman"/>
          <w:sz w:val="28"/>
          <w:szCs w:val="32"/>
        </w:rPr>
        <w:tab/>
      </w:r>
      <w:r>
        <w:rPr>
          <w:rFonts w:eastAsia="Times New Roman"/>
          <w:sz w:val="28"/>
          <w:szCs w:val="32"/>
        </w:rPr>
        <w:tab/>
      </w:r>
      <w:r w:rsidR="00147684" w:rsidRPr="00DF3588">
        <w:rPr>
          <w:rFonts w:eastAsia="Times New Roman"/>
          <w:sz w:val="28"/>
          <w:szCs w:val="32"/>
        </w:rPr>
        <w:t>1515 Pappas St.</w:t>
      </w:r>
    </w:p>
    <w:p w14:paraId="609FDCFD" w14:textId="22B3494B" w:rsidR="00B6183D" w:rsidRPr="00DF3588" w:rsidRDefault="004C6E70" w:rsidP="004C6E70">
      <w:pPr>
        <w:pStyle w:val="BodyA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147684" w:rsidRPr="00DF3588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147684" w:rsidRPr="00DF3588">
        <w:rPr>
          <w:rFonts w:ascii="Times New Roman" w:hAnsi="Times New Roman"/>
          <w:color w:val="auto"/>
          <w:sz w:val="28"/>
          <w:szCs w:val="32"/>
        </w:rPr>
        <w:t>Laredo, TX  78041</w:t>
      </w:r>
    </w:p>
    <w:p w14:paraId="0DDADAA6" w14:textId="77777777" w:rsidR="00B6183D" w:rsidRPr="00DF3588" w:rsidRDefault="00B6183D" w:rsidP="00B73083">
      <w:pPr>
        <w:pStyle w:val="BodyA"/>
        <w:rPr>
          <w:rFonts w:ascii="Times New Roman" w:eastAsia="Century" w:hAnsi="Times New Roman" w:cs="Century"/>
          <w:color w:val="auto"/>
          <w:sz w:val="28"/>
          <w:szCs w:val="36"/>
        </w:rPr>
      </w:pPr>
    </w:p>
    <w:p w14:paraId="2F78C4D7" w14:textId="0163A2AB" w:rsidR="00B6183D" w:rsidRPr="00DF3588" w:rsidRDefault="00E00F98">
      <w:pPr>
        <w:pStyle w:val="BodyA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DF3588">
        <w:rPr>
          <w:rFonts w:ascii="Times New Roman" w:hAnsi="Times New Roman"/>
          <w:color w:val="auto"/>
          <w:sz w:val="28"/>
        </w:rPr>
        <w:t>Únase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a </w:t>
      </w:r>
      <w:proofErr w:type="spellStart"/>
      <w:r w:rsidRPr="00DF3588">
        <w:rPr>
          <w:rFonts w:ascii="Times New Roman" w:hAnsi="Times New Roman"/>
          <w:color w:val="auto"/>
          <w:sz w:val="28"/>
        </w:rPr>
        <w:t>los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miembros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la </w:t>
      </w:r>
      <w:proofErr w:type="spellStart"/>
      <w:r w:rsidRPr="00DF3588">
        <w:rPr>
          <w:rFonts w:ascii="Times New Roman" w:hAnsi="Times New Roman"/>
          <w:color w:val="auto"/>
          <w:sz w:val="28"/>
        </w:rPr>
        <w:t>Federación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Nacional de </w:t>
      </w:r>
      <w:proofErr w:type="spellStart"/>
      <w:r w:rsidRPr="00DF3588">
        <w:rPr>
          <w:rFonts w:ascii="Times New Roman" w:hAnsi="Times New Roman"/>
          <w:color w:val="auto"/>
          <w:sz w:val="28"/>
        </w:rPr>
        <w:t>Ciegos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Texas </w:t>
      </w:r>
      <w:proofErr w:type="spellStart"/>
      <w:r w:rsidRPr="00DF3588">
        <w:rPr>
          <w:rFonts w:ascii="Times New Roman" w:hAnsi="Times New Roman"/>
          <w:color w:val="auto"/>
          <w:sz w:val="28"/>
        </w:rPr>
        <w:t>mientras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presentamos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nuestro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servicio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</w:t>
      </w:r>
      <w:proofErr w:type="spellStart"/>
      <w:r w:rsidRPr="00DF3588">
        <w:rPr>
          <w:rFonts w:ascii="Times New Roman" w:hAnsi="Times New Roman"/>
          <w:color w:val="auto"/>
          <w:sz w:val="28"/>
        </w:rPr>
        <w:t>periódicos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en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audio. No </w:t>
      </w:r>
      <w:proofErr w:type="spellStart"/>
      <w:r w:rsidRPr="00DF3588">
        <w:rPr>
          <w:rFonts w:ascii="Times New Roman" w:hAnsi="Times New Roman"/>
          <w:color w:val="auto"/>
          <w:sz w:val="28"/>
        </w:rPr>
        <w:t>necesita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ser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un </w:t>
      </w:r>
      <w:proofErr w:type="spellStart"/>
      <w:r w:rsidRPr="00DF3588">
        <w:rPr>
          <w:rFonts w:ascii="Times New Roman" w:hAnsi="Times New Roman"/>
          <w:color w:val="auto"/>
          <w:sz w:val="28"/>
        </w:rPr>
        <w:t>genio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la </w:t>
      </w:r>
      <w:proofErr w:type="spellStart"/>
      <w:r w:rsidRPr="00DF3588">
        <w:rPr>
          <w:rFonts w:ascii="Times New Roman" w:hAnsi="Times New Roman"/>
          <w:color w:val="auto"/>
          <w:sz w:val="28"/>
        </w:rPr>
        <w:t>tecnología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para </w:t>
      </w:r>
      <w:proofErr w:type="spellStart"/>
      <w:r w:rsidRPr="00DF3588">
        <w:rPr>
          <w:rFonts w:ascii="Times New Roman" w:hAnsi="Times New Roman"/>
          <w:color w:val="auto"/>
          <w:sz w:val="28"/>
        </w:rPr>
        <w:t>disfrutar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</w:t>
      </w:r>
      <w:proofErr w:type="spellStart"/>
      <w:r w:rsidRPr="00DF3588">
        <w:rPr>
          <w:rFonts w:ascii="Times New Roman" w:hAnsi="Times New Roman"/>
          <w:color w:val="auto"/>
          <w:sz w:val="28"/>
        </w:rPr>
        <w:t>acceso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a </w:t>
      </w:r>
      <w:proofErr w:type="spellStart"/>
      <w:r w:rsidRPr="00DF3588">
        <w:rPr>
          <w:rFonts w:ascii="Times New Roman" w:hAnsi="Times New Roman"/>
          <w:color w:val="auto"/>
          <w:sz w:val="28"/>
        </w:rPr>
        <w:t>más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400 </w:t>
      </w:r>
      <w:proofErr w:type="spellStart"/>
      <w:r w:rsidRPr="00DF3588">
        <w:rPr>
          <w:rFonts w:ascii="Times New Roman" w:hAnsi="Times New Roman"/>
          <w:color w:val="auto"/>
          <w:sz w:val="28"/>
        </w:rPr>
        <w:t>publicaciones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, entre </w:t>
      </w:r>
      <w:proofErr w:type="spellStart"/>
      <w:r w:rsidRPr="00DF3588">
        <w:rPr>
          <w:rFonts w:ascii="Times New Roman" w:hAnsi="Times New Roman"/>
          <w:color w:val="auto"/>
          <w:sz w:val="28"/>
        </w:rPr>
        <w:t>ellas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: Corpus Christi Caller Times, San Antonio Express-News, La Opinion y </w:t>
      </w:r>
      <w:proofErr w:type="spellStart"/>
      <w:r w:rsidRPr="00DF3588">
        <w:rPr>
          <w:rFonts w:ascii="Times New Roman" w:hAnsi="Times New Roman"/>
          <w:color w:val="auto"/>
          <w:sz w:val="28"/>
        </w:rPr>
        <w:t>una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docena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más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</w:t>
      </w:r>
      <w:proofErr w:type="spellStart"/>
      <w:r w:rsidRPr="00DF3588">
        <w:rPr>
          <w:rFonts w:ascii="Times New Roman" w:hAnsi="Times New Roman"/>
          <w:color w:val="auto"/>
          <w:sz w:val="28"/>
        </w:rPr>
        <w:t>periódicos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y </w:t>
      </w:r>
      <w:proofErr w:type="spellStart"/>
      <w:r w:rsidRPr="00DF3588">
        <w:rPr>
          <w:rFonts w:ascii="Times New Roman" w:hAnsi="Times New Roman"/>
          <w:color w:val="auto"/>
          <w:sz w:val="28"/>
        </w:rPr>
        <w:t>revistas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Texas. </w:t>
      </w:r>
      <w:proofErr w:type="spellStart"/>
      <w:r w:rsidRPr="00DF3588">
        <w:rPr>
          <w:rFonts w:ascii="Times New Roman" w:hAnsi="Times New Roman"/>
          <w:color w:val="auto"/>
          <w:sz w:val="28"/>
        </w:rPr>
        <w:t>Venga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y </w:t>
      </w:r>
      <w:proofErr w:type="spellStart"/>
      <w:r w:rsidRPr="00DF3588">
        <w:rPr>
          <w:rFonts w:ascii="Times New Roman" w:hAnsi="Times New Roman"/>
          <w:color w:val="auto"/>
          <w:sz w:val="28"/>
        </w:rPr>
        <w:t>aprenda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cómo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puede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suscribirse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y </w:t>
      </w:r>
      <w:proofErr w:type="spellStart"/>
      <w:r w:rsidRPr="00DF3588">
        <w:rPr>
          <w:rFonts w:ascii="Times New Roman" w:hAnsi="Times New Roman"/>
          <w:color w:val="auto"/>
          <w:sz w:val="28"/>
        </w:rPr>
        <w:t>disfrutar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</w:t>
      </w:r>
      <w:proofErr w:type="spellStart"/>
      <w:r w:rsidRPr="00DF3588">
        <w:rPr>
          <w:rFonts w:ascii="Times New Roman" w:hAnsi="Times New Roman"/>
          <w:color w:val="auto"/>
          <w:sz w:val="28"/>
        </w:rPr>
        <w:t>este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servicio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gratuito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. Lo </w:t>
      </w:r>
      <w:proofErr w:type="spellStart"/>
      <w:r w:rsidRPr="00DF3588">
        <w:rPr>
          <w:rFonts w:ascii="Times New Roman" w:hAnsi="Times New Roman"/>
          <w:color w:val="auto"/>
          <w:sz w:val="28"/>
        </w:rPr>
        <w:t>inscribiremos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al </w:t>
      </w:r>
      <w:proofErr w:type="spellStart"/>
      <w:r w:rsidRPr="00DF3588">
        <w:rPr>
          <w:rFonts w:ascii="Times New Roman" w:hAnsi="Times New Roman"/>
          <w:color w:val="auto"/>
          <w:sz w:val="28"/>
        </w:rPr>
        <w:t>instante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, y </w:t>
      </w:r>
      <w:proofErr w:type="spellStart"/>
      <w:r w:rsidRPr="00DF3588">
        <w:rPr>
          <w:rFonts w:ascii="Times New Roman" w:hAnsi="Times New Roman"/>
          <w:color w:val="auto"/>
          <w:sz w:val="28"/>
        </w:rPr>
        <w:t>todos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los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que se </w:t>
      </w:r>
      <w:proofErr w:type="spellStart"/>
      <w:r w:rsidRPr="00DF3588">
        <w:rPr>
          <w:rFonts w:ascii="Times New Roman" w:hAnsi="Times New Roman"/>
          <w:color w:val="auto"/>
          <w:sz w:val="28"/>
        </w:rPr>
        <w:t>suscriban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durante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este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evento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tendrán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la </w:t>
      </w:r>
      <w:proofErr w:type="spellStart"/>
      <w:r w:rsidRPr="00DF3588">
        <w:rPr>
          <w:rFonts w:ascii="Times New Roman" w:hAnsi="Times New Roman"/>
          <w:color w:val="auto"/>
          <w:sz w:val="28"/>
        </w:rPr>
        <w:t>oportunidad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</w:t>
      </w:r>
      <w:proofErr w:type="spellStart"/>
      <w:r w:rsidRPr="00DF3588">
        <w:rPr>
          <w:rFonts w:ascii="Times New Roman" w:hAnsi="Times New Roman"/>
          <w:color w:val="auto"/>
          <w:sz w:val="28"/>
        </w:rPr>
        <w:t>ganar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un </w:t>
      </w:r>
      <w:proofErr w:type="spellStart"/>
      <w:r w:rsidRPr="00DF3588">
        <w:rPr>
          <w:rFonts w:ascii="Times New Roman" w:hAnsi="Times New Roman"/>
          <w:color w:val="auto"/>
          <w:sz w:val="28"/>
        </w:rPr>
        <w:t>premio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en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efectivo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$ 100.</w:t>
      </w:r>
    </w:p>
    <w:p w14:paraId="66643982" w14:textId="43638CCC" w:rsidR="005616C7" w:rsidRPr="00DF3588" w:rsidRDefault="005616C7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proofErr w:type="spellStart"/>
      <w:r w:rsidRPr="00DF3588">
        <w:rPr>
          <w:rFonts w:ascii="Times New Roman" w:hAnsi="Times New Roman"/>
          <w:color w:val="auto"/>
          <w:sz w:val="28"/>
        </w:rPr>
        <w:t>Por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favor </w:t>
      </w:r>
      <w:proofErr w:type="spellStart"/>
      <w:r w:rsidRPr="00DF3588">
        <w:rPr>
          <w:rFonts w:ascii="Times New Roman" w:hAnsi="Times New Roman"/>
          <w:color w:val="auto"/>
          <w:sz w:val="28"/>
        </w:rPr>
        <w:t>confirmar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su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asistencia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antes del 3 de mayo del 2018.</w:t>
      </w:r>
    </w:p>
    <w:p w14:paraId="6468EAFE" w14:textId="77777777" w:rsidR="00E00F98" w:rsidRPr="00DF3588" w:rsidRDefault="00E00F98">
      <w:pPr>
        <w:pStyle w:val="BodyA"/>
        <w:jc w:val="center"/>
        <w:rPr>
          <w:rFonts w:ascii="Times New Roman" w:hAnsi="Times New Roman"/>
          <w:color w:val="auto"/>
          <w:sz w:val="28"/>
          <w:szCs w:val="32"/>
        </w:rPr>
      </w:pPr>
    </w:p>
    <w:p w14:paraId="0FD6CBA5" w14:textId="3E4F3A81" w:rsidR="002F6636" w:rsidRPr="002F6636" w:rsidRDefault="005616C7" w:rsidP="002F6636">
      <w:pPr>
        <w:pStyle w:val="BodyA"/>
        <w:jc w:val="center"/>
        <w:rPr>
          <w:rFonts w:ascii="Times New Roman" w:hAnsi="Times New Roman"/>
          <w:color w:val="auto"/>
          <w:sz w:val="28"/>
        </w:rPr>
      </w:pPr>
      <w:r w:rsidRPr="00DF3588">
        <w:rPr>
          <w:rFonts w:ascii="Times New Roman" w:hAnsi="Times New Roman"/>
          <w:color w:val="auto"/>
          <w:sz w:val="28"/>
        </w:rPr>
        <w:t xml:space="preserve">Para </w:t>
      </w:r>
      <w:proofErr w:type="spellStart"/>
      <w:r w:rsidRPr="00DF3588">
        <w:rPr>
          <w:rFonts w:ascii="Times New Roman" w:hAnsi="Times New Roman"/>
          <w:color w:val="auto"/>
          <w:sz w:val="28"/>
        </w:rPr>
        <w:t>confirmar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su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asistencia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, o para </w:t>
      </w:r>
      <w:proofErr w:type="spellStart"/>
      <w:r w:rsidRPr="00DF3588">
        <w:rPr>
          <w:rFonts w:ascii="Times New Roman" w:hAnsi="Times New Roman"/>
          <w:color w:val="auto"/>
          <w:sz w:val="28"/>
        </w:rPr>
        <w:t>obtener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más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información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F3588">
        <w:rPr>
          <w:rFonts w:ascii="Times New Roman" w:hAnsi="Times New Roman"/>
          <w:color w:val="auto"/>
          <w:sz w:val="28"/>
        </w:rPr>
        <w:t>sobre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el </w:t>
      </w:r>
      <w:proofErr w:type="spellStart"/>
      <w:r w:rsidRPr="00DF3588">
        <w:rPr>
          <w:rFonts w:ascii="Times New Roman" w:hAnsi="Times New Roman"/>
          <w:color w:val="auto"/>
          <w:sz w:val="28"/>
        </w:rPr>
        <w:t>contacto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del </w:t>
      </w:r>
      <w:proofErr w:type="spellStart"/>
      <w:r w:rsidRPr="00DF3588">
        <w:rPr>
          <w:rFonts w:ascii="Times New Roman" w:hAnsi="Times New Roman"/>
          <w:color w:val="auto"/>
          <w:sz w:val="28"/>
        </w:rPr>
        <w:t>evento</w:t>
      </w:r>
      <w:proofErr w:type="spellEnd"/>
      <w:r w:rsidRPr="00DF3588">
        <w:rPr>
          <w:rFonts w:ascii="Times New Roman" w:hAnsi="Times New Roman"/>
          <w:color w:val="auto"/>
          <w:sz w:val="28"/>
        </w:rPr>
        <w:t>:</w:t>
      </w:r>
    </w:p>
    <w:p w14:paraId="16AAA346" w14:textId="77777777" w:rsidR="004C6E70" w:rsidRDefault="004C6E70" w:rsidP="008451C3">
      <w:pPr>
        <w:pStyle w:val="BodyA"/>
        <w:rPr>
          <w:rFonts w:ascii="Times New Roman" w:hAnsi="Times New Roman"/>
          <w:color w:val="auto"/>
          <w:sz w:val="28"/>
        </w:rPr>
      </w:pPr>
    </w:p>
    <w:p w14:paraId="4E7F9106" w14:textId="530F8D40" w:rsidR="008451C3" w:rsidRPr="00DF3588" w:rsidRDefault="005616C7" w:rsidP="008451C3">
      <w:pPr>
        <w:pStyle w:val="BodyA"/>
        <w:rPr>
          <w:rFonts w:ascii="Times New Roman" w:hAnsi="Times New Roman"/>
          <w:color w:val="auto"/>
          <w:sz w:val="28"/>
        </w:rPr>
      </w:pPr>
      <w:r w:rsidRPr="00DF3588">
        <w:rPr>
          <w:rFonts w:ascii="Times New Roman" w:hAnsi="Times New Roman"/>
          <w:color w:val="auto"/>
          <w:sz w:val="28"/>
        </w:rPr>
        <w:t xml:space="preserve">Liz </w:t>
      </w:r>
      <w:proofErr w:type="spellStart"/>
      <w:r w:rsidRPr="00DF3588">
        <w:rPr>
          <w:rFonts w:ascii="Times New Roman" w:hAnsi="Times New Roman"/>
          <w:color w:val="auto"/>
          <w:sz w:val="28"/>
        </w:rPr>
        <w:t>Wisecarver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Pr="00DF3588">
        <w:rPr>
          <w:rFonts w:ascii="Times New Roman" w:hAnsi="Times New Roman"/>
          <w:color w:val="auto"/>
          <w:sz w:val="28"/>
        </w:rPr>
        <w:t>Coordinadora</w:t>
      </w:r>
      <w:proofErr w:type="spellEnd"/>
      <w:r w:rsidRPr="00DF3588">
        <w:rPr>
          <w:rFonts w:ascii="Times New Roman" w:hAnsi="Times New Roman"/>
          <w:color w:val="auto"/>
          <w:sz w:val="28"/>
        </w:rPr>
        <w:t xml:space="preserve"> de NFB-NEWSLINE® </w:t>
      </w:r>
      <w:r w:rsidR="008451C3" w:rsidRPr="00DF3588">
        <w:rPr>
          <w:rFonts w:ascii="Times New Roman" w:hAnsi="Times New Roman"/>
          <w:color w:val="auto"/>
          <w:sz w:val="28"/>
        </w:rPr>
        <w:t>Texas</w:t>
      </w:r>
      <w:r w:rsidR="00631568">
        <w:rPr>
          <w:rFonts w:ascii="Times New Roman" w:hAnsi="Times New Roman"/>
          <w:color w:val="auto"/>
          <w:sz w:val="28"/>
        </w:rPr>
        <w:t xml:space="preserve"> </w:t>
      </w:r>
      <w:r w:rsidR="00631568" w:rsidRPr="00631568">
        <w:rPr>
          <w:rFonts w:ascii="Times New Roman" w:hAnsi="Times New Roman"/>
          <w:color w:val="auto"/>
          <w:sz w:val="28"/>
        </w:rPr>
        <w:t>(</w:t>
      </w:r>
      <w:proofErr w:type="spellStart"/>
      <w:r w:rsidR="00631568" w:rsidRPr="00631568">
        <w:rPr>
          <w:rFonts w:ascii="Times New Roman" w:hAnsi="Times New Roman"/>
          <w:color w:val="auto"/>
          <w:sz w:val="28"/>
        </w:rPr>
        <w:t>Inglés</w:t>
      </w:r>
      <w:proofErr w:type="spellEnd"/>
      <w:r w:rsidR="00631568" w:rsidRPr="00631568">
        <w:rPr>
          <w:rFonts w:ascii="Times New Roman" w:hAnsi="Times New Roman"/>
          <w:color w:val="auto"/>
          <w:sz w:val="28"/>
        </w:rPr>
        <w:t>)</w:t>
      </w:r>
    </w:p>
    <w:p w14:paraId="2986976D" w14:textId="065D833F" w:rsidR="00B6183D" w:rsidRPr="00DF3588" w:rsidRDefault="008B7E42" w:rsidP="008451C3">
      <w:pPr>
        <w:pStyle w:val="BodyA"/>
        <w:ind w:left="2160" w:firstLine="720"/>
        <w:rPr>
          <w:rStyle w:val="None"/>
          <w:rFonts w:ascii="Times New Roman" w:eastAsia="Times New Roman" w:hAnsi="Times New Roman" w:cs="Times New Roman"/>
          <w:color w:val="auto"/>
          <w:sz w:val="28"/>
          <w:szCs w:val="32"/>
        </w:rPr>
      </w:pPr>
      <w:hyperlink r:id="rId7" w:history="1">
        <w:r w:rsidR="008451C3" w:rsidRPr="00DF3588">
          <w:rPr>
            <w:rStyle w:val="Hyperlink"/>
            <w:rFonts w:ascii="Times New Roman" w:hAnsi="Times New Roman" w:cs="Times New Roman"/>
            <w:color w:val="auto"/>
            <w:sz w:val="28"/>
            <w:szCs w:val="32"/>
            <w:u w:color="0563C1"/>
          </w:rPr>
          <w:t>lwisecarver@nfbtx.org</w:t>
        </w:r>
      </w:hyperlink>
    </w:p>
    <w:p w14:paraId="2B6C0B56" w14:textId="77777777" w:rsidR="00B6183D" w:rsidRPr="00DF3588" w:rsidRDefault="00147684">
      <w:pPr>
        <w:pStyle w:val="BodyA"/>
        <w:jc w:val="center"/>
        <w:rPr>
          <w:rStyle w:val="None"/>
          <w:rFonts w:ascii="Times New Roman" w:eastAsia="Times New Roman" w:hAnsi="Times New Roman" w:cs="Times New Roman"/>
          <w:color w:val="auto"/>
          <w:sz w:val="28"/>
          <w:szCs w:val="32"/>
        </w:rPr>
      </w:pPr>
      <w:r w:rsidRPr="00DF3588">
        <w:rPr>
          <w:rStyle w:val="None"/>
          <w:rFonts w:ascii="Times New Roman" w:hAnsi="Times New Roman"/>
          <w:color w:val="auto"/>
          <w:sz w:val="28"/>
          <w:szCs w:val="32"/>
        </w:rPr>
        <w:t>(346) 704-0145</w:t>
      </w:r>
    </w:p>
    <w:p w14:paraId="6AFBBACE" w14:textId="77777777" w:rsidR="00B6183D" w:rsidRPr="00DF3588" w:rsidRDefault="00B6183D">
      <w:pPr>
        <w:pStyle w:val="BodyA"/>
        <w:rPr>
          <w:rFonts w:ascii="Times New Roman" w:hAnsi="Times New Roman"/>
          <w:color w:val="auto"/>
          <w:sz w:val="28"/>
        </w:rPr>
      </w:pPr>
    </w:p>
    <w:p w14:paraId="0F09F0C9" w14:textId="43254EB9" w:rsidR="00B73083" w:rsidRPr="00DF3588" w:rsidRDefault="00B73083" w:rsidP="00440A68">
      <w:pPr>
        <w:pStyle w:val="BodyA"/>
        <w:jc w:val="center"/>
        <w:rPr>
          <w:rFonts w:ascii="Times New Roman" w:hAnsi="Times New Roman"/>
          <w:color w:val="auto"/>
          <w:sz w:val="28"/>
        </w:rPr>
      </w:pPr>
      <w:r w:rsidRPr="00DF3588">
        <w:rPr>
          <w:rFonts w:ascii="Times New Roman" w:hAnsi="Times New Roman"/>
          <w:color w:val="auto"/>
          <w:sz w:val="28"/>
        </w:rPr>
        <w:t xml:space="preserve">Roberto Delgado </w:t>
      </w:r>
      <w:r w:rsidR="005616C7" w:rsidRPr="00DF3588">
        <w:rPr>
          <w:rFonts w:ascii="Times New Roman" w:hAnsi="Times New Roman"/>
          <w:color w:val="auto"/>
          <w:sz w:val="28"/>
        </w:rPr>
        <w:t>(</w:t>
      </w:r>
      <w:proofErr w:type="spellStart"/>
      <w:r w:rsidR="005616C7" w:rsidRPr="00DF3588">
        <w:rPr>
          <w:rFonts w:ascii="Times New Roman" w:hAnsi="Times New Roman"/>
          <w:color w:val="auto"/>
          <w:sz w:val="28"/>
        </w:rPr>
        <w:t>español</w:t>
      </w:r>
      <w:proofErr w:type="spellEnd"/>
      <w:r w:rsidR="005616C7" w:rsidRPr="00DF3588">
        <w:rPr>
          <w:rFonts w:ascii="Times New Roman" w:hAnsi="Times New Roman"/>
          <w:color w:val="auto"/>
          <w:sz w:val="28"/>
        </w:rPr>
        <w:t>)</w:t>
      </w:r>
    </w:p>
    <w:p w14:paraId="0B6713E2" w14:textId="465420F6" w:rsidR="00B73083" w:rsidRPr="00DF3588" w:rsidRDefault="008B7E42" w:rsidP="00440A68">
      <w:pPr>
        <w:pStyle w:val="BodyA"/>
        <w:jc w:val="center"/>
        <w:rPr>
          <w:rFonts w:ascii="Times New Roman" w:hAnsi="Times New Roman"/>
          <w:color w:val="auto"/>
          <w:sz w:val="28"/>
        </w:rPr>
      </w:pPr>
      <w:hyperlink r:id="rId8" w:history="1">
        <w:r w:rsidR="00B73083" w:rsidRPr="00DF3588">
          <w:rPr>
            <w:rStyle w:val="Hyperlink"/>
            <w:rFonts w:ascii="Times New Roman" w:hAnsi="Times New Roman"/>
            <w:color w:val="auto"/>
            <w:sz w:val="28"/>
          </w:rPr>
          <w:t>Roberto_delgado1952@yahoo.com</w:t>
        </w:r>
      </w:hyperlink>
    </w:p>
    <w:p w14:paraId="5745BF64" w14:textId="6C542F54" w:rsidR="00B73083" w:rsidRPr="00DF3588" w:rsidRDefault="00B73083" w:rsidP="00440A68">
      <w:pPr>
        <w:pStyle w:val="BodyA"/>
        <w:jc w:val="center"/>
        <w:rPr>
          <w:rFonts w:ascii="Times New Roman" w:hAnsi="Times New Roman"/>
          <w:color w:val="auto"/>
          <w:sz w:val="28"/>
        </w:rPr>
      </w:pPr>
      <w:bookmarkStart w:id="1" w:name="_GoBack"/>
      <w:bookmarkEnd w:id="1"/>
      <w:r w:rsidRPr="00DF3588">
        <w:rPr>
          <w:rFonts w:ascii="Times New Roman" w:hAnsi="Times New Roman"/>
          <w:color w:val="auto"/>
          <w:sz w:val="28"/>
        </w:rPr>
        <w:t>(956) 568-1606</w:t>
      </w:r>
    </w:p>
    <w:sectPr w:rsidR="00B73083" w:rsidRPr="00DF3588" w:rsidSect="004C6E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49FC5" w14:textId="77777777" w:rsidR="008B7E42" w:rsidRDefault="008B7E42">
      <w:r>
        <w:separator/>
      </w:r>
    </w:p>
  </w:endnote>
  <w:endnote w:type="continuationSeparator" w:id="0">
    <w:p w14:paraId="6D2EE28F" w14:textId="77777777" w:rsidR="008B7E42" w:rsidRDefault="008B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FEB0" w14:textId="77777777" w:rsidR="00440A68" w:rsidRDefault="0044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5724" w14:textId="77777777" w:rsidR="00B6183D" w:rsidRDefault="00B6183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AF5B" w14:textId="77777777" w:rsidR="00440A68" w:rsidRDefault="00440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AC24A" w14:textId="77777777" w:rsidR="008B7E42" w:rsidRDefault="008B7E42">
      <w:r>
        <w:separator/>
      </w:r>
    </w:p>
  </w:footnote>
  <w:footnote w:type="continuationSeparator" w:id="0">
    <w:p w14:paraId="548F3A97" w14:textId="77777777" w:rsidR="008B7E42" w:rsidRDefault="008B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A97C" w14:textId="77777777" w:rsidR="00440A68" w:rsidRDefault="0044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485F" w14:textId="77777777" w:rsidR="00B6183D" w:rsidRDefault="00B6183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F499" w14:textId="77777777" w:rsidR="00440A68" w:rsidRDefault="00440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3D"/>
    <w:rsid w:val="000E0739"/>
    <w:rsid w:val="001022EC"/>
    <w:rsid w:val="0011431D"/>
    <w:rsid w:val="00147684"/>
    <w:rsid w:val="00181726"/>
    <w:rsid w:val="001C2144"/>
    <w:rsid w:val="002F6636"/>
    <w:rsid w:val="003F452D"/>
    <w:rsid w:val="00440A68"/>
    <w:rsid w:val="004C6E70"/>
    <w:rsid w:val="0055393B"/>
    <w:rsid w:val="005616C7"/>
    <w:rsid w:val="00631568"/>
    <w:rsid w:val="006A5B49"/>
    <w:rsid w:val="00741E75"/>
    <w:rsid w:val="00757B42"/>
    <w:rsid w:val="008451C3"/>
    <w:rsid w:val="008B7E42"/>
    <w:rsid w:val="00923500"/>
    <w:rsid w:val="009C43B1"/>
    <w:rsid w:val="00A96DF6"/>
    <w:rsid w:val="00B6183D"/>
    <w:rsid w:val="00B73083"/>
    <w:rsid w:val="00D360FD"/>
    <w:rsid w:val="00DF3588"/>
    <w:rsid w:val="00E00F98"/>
    <w:rsid w:val="00E147B6"/>
    <w:rsid w:val="00F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7F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563C1"/>
      <w:sz w:val="32"/>
      <w:szCs w:val="32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44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A6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451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37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3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15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_delgado1952@yahoo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wisecarver@nfbtx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consumer</dc:creator>
  <cp:lastModifiedBy>Norma Crosby</cp:lastModifiedBy>
  <cp:revision>5</cp:revision>
  <dcterms:created xsi:type="dcterms:W3CDTF">2018-03-29T16:07:00Z</dcterms:created>
  <dcterms:modified xsi:type="dcterms:W3CDTF">2018-03-29T20:50:00Z</dcterms:modified>
</cp:coreProperties>
</file>