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C2" w:rsidRPr="000C58C2" w:rsidRDefault="000C58C2" w:rsidP="000C58C2">
      <w:pPr>
        <w:rPr>
          <w:rFonts w:ascii="Arial" w:hAnsi="Arial" w:cs="Arial"/>
        </w:rPr>
      </w:pPr>
      <w:r w:rsidRPr="000C58C2">
        <w:rPr>
          <w:rFonts w:ascii="Arial" w:hAnsi="Arial" w:cs="Arial"/>
        </w:rPr>
        <w:t>STATE OF NEBRASKA CLASS SPECIFICATION</w:t>
      </w:r>
    </w:p>
    <w:p w:rsidR="000C58C2" w:rsidRPr="000C58C2" w:rsidRDefault="000C58C2" w:rsidP="000C58C2">
      <w:pPr>
        <w:rPr>
          <w:rFonts w:ascii="Arial" w:hAnsi="Arial" w:cs="Arial"/>
        </w:rPr>
      </w:pPr>
      <w:r w:rsidRPr="000C58C2">
        <w:rPr>
          <w:rFonts w:ascii="Arial" w:hAnsi="Arial" w:cs="Arial"/>
        </w:rPr>
        <w:t>BUSINESS MANAGER II</w:t>
      </w:r>
    </w:p>
    <w:p w:rsidR="000C58C2" w:rsidRPr="000C58C2" w:rsidRDefault="000C58C2" w:rsidP="000C58C2">
      <w:pPr>
        <w:rPr>
          <w:rFonts w:ascii="Arial" w:hAnsi="Arial" w:cs="Arial"/>
        </w:rPr>
      </w:pPr>
    </w:p>
    <w:p w:rsidR="000C58C2" w:rsidRDefault="000C58C2" w:rsidP="000C58C2">
      <w:pPr>
        <w:rPr>
          <w:rFonts w:ascii="Arial" w:hAnsi="Arial" w:cs="Arial"/>
        </w:rPr>
      </w:pPr>
      <w:r w:rsidRPr="000C58C2">
        <w:rPr>
          <w:rFonts w:ascii="Arial" w:hAnsi="Arial" w:cs="Arial"/>
        </w:rPr>
        <w:t>CLASS CODE: A09212</w:t>
      </w:r>
    </w:p>
    <w:p w:rsidR="00317CF9" w:rsidRDefault="00317CF9" w:rsidP="000C58C2">
      <w:pPr>
        <w:rPr>
          <w:rFonts w:ascii="Arial" w:hAnsi="Arial" w:cs="Arial"/>
        </w:rPr>
      </w:pPr>
    </w:p>
    <w:p w:rsidR="00317CF9" w:rsidRDefault="00317CF9" w:rsidP="000C58C2">
      <w:pPr>
        <w:rPr>
          <w:rFonts w:ascii="Arial" w:hAnsi="Arial" w:cs="Arial"/>
        </w:rPr>
      </w:pPr>
      <w:r>
        <w:rPr>
          <w:rFonts w:ascii="Arial" w:hAnsi="Arial" w:cs="Arial"/>
        </w:rPr>
        <w:t>LOCATION: Lincoln, Nebraska</w:t>
      </w:r>
    </w:p>
    <w:p w:rsidR="00317CF9" w:rsidRDefault="00317CF9" w:rsidP="000C58C2">
      <w:pPr>
        <w:rPr>
          <w:rFonts w:ascii="Arial" w:hAnsi="Arial" w:cs="Arial"/>
        </w:rPr>
      </w:pPr>
    </w:p>
    <w:p w:rsidR="00317CF9" w:rsidRDefault="00317CF9" w:rsidP="000C58C2">
      <w:pPr>
        <w:rPr>
          <w:rFonts w:ascii="Arial" w:hAnsi="Arial" w:cs="Arial"/>
        </w:rPr>
      </w:pPr>
      <w:r>
        <w:rPr>
          <w:rFonts w:ascii="Arial" w:hAnsi="Arial" w:cs="Arial"/>
        </w:rPr>
        <w:t>SALARY: $ 19.929/HR</w:t>
      </w:r>
    </w:p>
    <w:p w:rsidR="00DD67DE" w:rsidRDefault="00DD67DE" w:rsidP="000C58C2">
      <w:pPr>
        <w:rPr>
          <w:rFonts w:ascii="Arial" w:hAnsi="Arial" w:cs="Arial"/>
        </w:rPr>
      </w:pPr>
    </w:p>
    <w:p w:rsidR="00DD67DE" w:rsidRPr="000C58C2" w:rsidRDefault="00DD67DE" w:rsidP="000C58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APPLY AT </w:t>
      </w:r>
      <w:hyperlink r:id="rId5" w:history="1">
        <w:r w:rsidRPr="004B3D94">
          <w:rPr>
            <w:rStyle w:val="Hyperlink"/>
            <w:rFonts w:ascii="Arial" w:hAnsi="Arial" w:cs="Arial"/>
          </w:rPr>
          <w:t>http://statejobs.nebras</w:t>
        </w:r>
        <w:bookmarkStart w:id="0" w:name="_GoBack"/>
        <w:bookmarkEnd w:id="0"/>
        <w:r w:rsidRPr="004B3D94">
          <w:rPr>
            <w:rStyle w:val="Hyperlink"/>
            <w:rFonts w:ascii="Arial" w:hAnsi="Arial" w:cs="Arial"/>
          </w:rPr>
          <w:t>k</w:t>
        </w:r>
        <w:r w:rsidRPr="004B3D94">
          <w:rPr>
            <w:rStyle w:val="Hyperlink"/>
            <w:rFonts w:ascii="Arial" w:hAnsi="Arial" w:cs="Arial"/>
          </w:rPr>
          <w:t>a.gov/</w:t>
        </w:r>
      </w:hyperlink>
      <w:r>
        <w:rPr>
          <w:rFonts w:ascii="Arial" w:hAnsi="Arial" w:cs="Arial"/>
        </w:rPr>
        <w:t xml:space="preserve"> </w:t>
      </w:r>
    </w:p>
    <w:p w:rsidR="000C58C2" w:rsidRPr="000C58C2" w:rsidRDefault="000C58C2" w:rsidP="000C58C2">
      <w:pPr>
        <w:rPr>
          <w:rFonts w:ascii="Arial" w:hAnsi="Arial" w:cs="Arial"/>
        </w:rPr>
      </w:pPr>
    </w:p>
    <w:p w:rsidR="000C58C2" w:rsidRDefault="000C58C2" w:rsidP="000C58C2">
      <w:pPr>
        <w:rPr>
          <w:rFonts w:ascii="Arial" w:hAnsi="Arial" w:cs="Arial"/>
        </w:rPr>
      </w:pPr>
      <w:r w:rsidRPr="000C58C2">
        <w:rPr>
          <w:rFonts w:ascii="Arial" w:hAnsi="Arial" w:cs="Arial"/>
          <w:b/>
        </w:rPr>
        <w:t>DESCRIPTION:</w:t>
      </w:r>
      <w:r w:rsidRPr="000C58C2">
        <w:rPr>
          <w:rFonts w:ascii="Arial" w:hAnsi="Arial" w:cs="Arial"/>
        </w:rPr>
        <w:t xml:space="preserve"> This position is under the supervision of the Deputy Director for Services of the agency. Under limited supervision, </w:t>
      </w:r>
      <w:r>
        <w:rPr>
          <w:rFonts w:ascii="Arial" w:hAnsi="Arial" w:cs="Arial"/>
        </w:rPr>
        <w:t>p</w:t>
      </w:r>
      <w:r w:rsidRPr="000C58C2">
        <w:rPr>
          <w:rFonts w:ascii="Arial" w:hAnsi="Arial" w:cs="Arial"/>
        </w:rPr>
        <w:t xml:space="preserve">rovide leadership and supervision of the business affairs of the Nebraska Business Enterprises (NBE); Assist </w:t>
      </w:r>
      <w:r>
        <w:rPr>
          <w:rFonts w:ascii="Arial" w:hAnsi="Arial" w:cs="Arial"/>
        </w:rPr>
        <w:t>i</w:t>
      </w:r>
      <w:r w:rsidRPr="000C58C2">
        <w:rPr>
          <w:rFonts w:ascii="Arial" w:hAnsi="Arial" w:cs="Arial"/>
        </w:rPr>
        <w:t>n the coordination of the business functions of the agency; performs related work as assigned.</w:t>
      </w:r>
    </w:p>
    <w:p w:rsidR="000C58C2" w:rsidRDefault="000C58C2" w:rsidP="000C58C2">
      <w:pPr>
        <w:rPr>
          <w:rFonts w:ascii="Arial" w:hAnsi="Arial" w:cs="Arial"/>
        </w:rPr>
      </w:pPr>
    </w:p>
    <w:p w:rsidR="000C58C2" w:rsidRPr="000C58C2" w:rsidRDefault="000C58C2" w:rsidP="000C58C2">
      <w:pPr>
        <w:rPr>
          <w:rFonts w:ascii="Arial" w:hAnsi="Arial" w:cs="Arial"/>
        </w:rPr>
      </w:pPr>
      <w:r w:rsidRPr="000C58C2">
        <w:rPr>
          <w:rFonts w:ascii="Arial" w:hAnsi="Arial" w:cs="Arial"/>
          <w:b/>
        </w:rPr>
        <w:t>DISTINGUISHING CHARACTERISTICS</w:t>
      </w:r>
      <w:r w:rsidRPr="000C58C2">
        <w:rPr>
          <w:rFonts w:ascii="Arial" w:hAnsi="Arial" w:cs="Arial"/>
        </w:rPr>
        <w:t>:</w:t>
      </w:r>
    </w:p>
    <w:p w:rsidR="000C58C2" w:rsidRPr="000C58C2" w:rsidRDefault="000C58C2" w:rsidP="000C58C2">
      <w:pPr>
        <w:rPr>
          <w:rFonts w:ascii="Arial" w:hAnsi="Arial" w:cs="Arial"/>
        </w:rPr>
      </w:pPr>
      <w:r w:rsidRPr="000C58C2">
        <w:rPr>
          <w:rFonts w:ascii="Arial" w:hAnsi="Arial" w:cs="Arial"/>
        </w:rPr>
        <w:t>This is the second level in a series of three (Business Manager I, II and III). The Business Manager series</w:t>
      </w:r>
      <w:r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is focused on the leadership and business functions/activities of the Nebraska Business Enterprises and agency, such as, fiscal management (which includes increasing the number of NBE contracts, budgeting, accounting, purchasing and contract administration), material/physical</w:t>
      </w:r>
      <w:r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management (which includes fixed assets and inventory, and frequently, space management, control</w:t>
      </w:r>
      <w:r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processes where diverse forms of material/assets could exist, e.g., expendable v. durable, office v.</w:t>
      </w:r>
      <w:r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storage), informational management (which includes basic administrative and program-specific record</w:t>
      </w:r>
      <w:r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keeping operations and access control procedures, non-technical oversight of the deployment and</w:t>
      </w:r>
      <w:r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maintenance of automated systems and data/voice communication networks including websites or</w:t>
      </w:r>
      <w:r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databases), and personnel management (primarily related to basic payroll and benefits transactions and</w:t>
      </w:r>
      <w:r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procedures to ensure fiscal control). These functions/activities normally would encompass the resources,</w:t>
      </w:r>
    </w:p>
    <w:p w:rsidR="000C58C2" w:rsidRDefault="00577426" w:rsidP="000C58C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operations</w:t>
      </w:r>
      <w:proofErr w:type="gramEnd"/>
      <w:r w:rsidR="000C58C2" w:rsidRPr="000C58C2">
        <w:rPr>
          <w:rFonts w:ascii="Arial" w:hAnsi="Arial" w:cs="Arial"/>
        </w:rPr>
        <w:t xml:space="preserve"> and needs of an organization, whether an entire agency, a free-standing facility or an entity</w:t>
      </w:r>
      <w:r w:rsidR="000C58C2">
        <w:rPr>
          <w:rFonts w:ascii="Arial" w:hAnsi="Arial" w:cs="Arial"/>
        </w:rPr>
        <w:t xml:space="preserve"> </w:t>
      </w:r>
      <w:r w:rsidR="000C58C2" w:rsidRPr="000C58C2">
        <w:rPr>
          <w:rFonts w:ascii="Arial" w:hAnsi="Arial" w:cs="Arial"/>
        </w:rPr>
        <w:t>equivalent in scope. The number and size of business functions covered will impact which level the</w:t>
      </w:r>
      <w:r w:rsidR="000C58C2">
        <w:rPr>
          <w:rFonts w:ascii="Arial" w:hAnsi="Arial" w:cs="Arial"/>
        </w:rPr>
        <w:t xml:space="preserve"> </w:t>
      </w:r>
      <w:r w:rsidR="000C58C2" w:rsidRPr="000C58C2">
        <w:rPr>
          <w:rFonts w:ascii="Arial" w:hAnsi="Arial" w:cs="Arial"/>
        </w:rPr>
        <w:t>position is assigned to.</w:t>
      </w:r>
    </w:p>
    <w:p w:rsidR="000C58C2" w:rsidRPr="000C58C2" w:rsidRDefault="000C58C2" w:rsidP="000C58C2">
      <w:pPr>
        <w:rPr>
          <w:rFonts w:ascii="Arial" w:hAnsi="Arial" w:cs="Arial"/>
        </w:rPr>
      </w:pPr>
    </w:p>
    <w:p w:rsidR="000C58C2" w:rsidRPr="000C58C2" w:rsidRDefault="000C58C2" w:rsidP="000C58C2">
      <w:pPr>
        <w:rPr>
          <w:rFonts w:ascii="Arial" w:hAnsi="Arial" w:cs="Arial"/>
        </w:rPr>
      </w:pPr>
      <w:r w:rsidRPr="000C58C2">
        <w:rPr>
          <w:rFonts w:ascii="Arial" w:hAnsi="Arial" w:cs="Arial"/>
        </w:rPr>
        <w:t>The II level generally has responsibility for at least three of the four functions, with personnel</w:t>
      </w:r>
    </w:p>
    <w:p w:rsidR="000C58C2" w:rsidRDefault="000C58C2" w:rsidP="000C58C2">
      <w:pPr>
        <w:rPr>
          <w:rFonts w:ascii="Arial" w:hAnsi="Arial" w:cs="Arial"/>
        </w:rPr>
      </w:pPr>
      <w:proofErr w:type="gramStart"/>
      <w:r w:rsidRPr="000C58C2">
        <w:rPr>
          <w:rFonts w:ascii="Arial" w:hAnsi="Arial" w:cs="Arial"/>
        </w:rPr>
        <w:t>management</w:t>
      </w:r>
      <w:proofErr w:type="gramEnd"/>
      <w:r w:rsidRPr="000C58C2">
        <w:rPr>
          <w:rFonts w:ascii="Arial" w:hAnsi="Arial" w:cs="Arial"/>
        </w:rPr>
        <w:t xml:space="preserve"> being the least likely responsibility and fiscal management having a significant role. This</w:t>
      </w:r>
      <w:r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class is usually found in medium-sized agencies or at a large 24-hour facility. Most positions at this level</w:t>
      </w:r>
      <w:r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will have supervisory responsibility over support staff in each assigned work unit; some may supervise</w:t>
      </w:r>
      <w:r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one or two professional level staff. Positions located at large 24-hour facilities which are part of an even</w:t>
      </w:r>
      <w:r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 xml:space="preserve">larger </w:t>
      </w:r>
      <w:proofErr w:type="gramStart"/>
      <w:r w:rsidRPr="000C58C2">
        <w:rPr>
          <w:rFonts w:ascii="Arial" w:hAnsi="Arial" w:cs="Arial"/>
        </w:rPr>
        <w:t>agency,</w:t>
      </w:r>
      <w:proofErr w:type="gramEnd"/>
      <w:r w:rsidRPr="000C58C2">
        <w:rPr>
          <w:rFonts w:ascii="Arial" w:hAnsi="Arial" w:cs="Arial"/>
        </w:rPr>
        <w:t xml:space="preserve"> will typically have facility budgets closely monitored by a central financial services office</w:t>
      </w:r>
      <w:r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and significant budget and procurement decisions will be made by the facility CEO. It is distinguished</w:t>
      </w:r>
      <w:r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from the other levels by the number, scope and size of business functions responsible for.</w:t>
      </w:r>
    </w:p>
    <w:p w:rsidR="000C58C2" w:rsidRPr="000C58C2" w:rsidRDefault="000C58C2" w:rsidP="000C58C2">
      <w:pPr>
        <w:rPr>
          <w:rFonts w:ascii="Arial" w:hAnsi="Arial" w:cs="Arial"/>
        </w:rPr>
      </w:pPr>
    </w:p>
    <w:p w:rsidR="000C58C2" w:rsidRPr="000C58C2" w:rsidRDefault="000C58C2" w:rsidP="000C58C2">
      <w:pPr>
        <w:rPr>
          <w:rFonts w:ascii="Arial" w:hAnsi="Arial" w:cs="Arial"/>
        </w:rPr>
      </w:pPr>
      <w:r w:rsidRPr="000C58C2">
        <w:rPr>
          <w:rFonts w:ascii="Arial" w:hAnsi="Arial" w:cs="Arial"/>
        </w:rPr>
        <w:t>The Business Manager series is distinguished from the Office Services Manager series by scope and focus</w:t>
      </w:r>
      <w:r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in the fiscal management area. The Business Manager scope, depending on the level and location, can be</w:t>
      </w:r>
      <w:r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either facility or agency-wide and cover one, three or all business functions/activities of the</w:t>
      </w:r>
      <w:r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facility/agency. The Office Services Manager series scope is agency-wide and focus is limited to office</w:t>
      </w:r>
      <w:r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services (such as mail, shipping, receiving, non-technical communications, etc.).</w:t>
      </w:r>
    </w:p>
    <w:p w:rsidR="000C58C2" w:rsidRPr="000C58C2" w:rsidRDefault="000C58C2" w:rsidP="000C58C2">
      <w:pPr>
        <w:rPr>
          <w:rFonts w:ascii="Arial" w:hAnsi="Arial" w:cs="Arial"/>
        </w:rPr>
      </w:pPr>
    </w:p>
    <w:p w:rsidR="000C58C2" w:rsidRPr="000C58C2" w:rsidRDefault="000C58C2" w:rsidP="000C58C2">
      <w:pPr>
        <w:rPr>
          <w:rFonts w:ascii="Arial" w:hAnsi="Arial" w:cs="Arial"/>
        </w:rPr>
      </w:pPr>
      <w:r w:rsidRPr="000C58C2">
        <w:rPr>
          <w:rFonts w:ascii="Arial" w:hAnsi="Arial" w:cs="Arial"/>
          <w:b/>
        </w:rPr>
        <w:t>EXAMPLES OF WORK</w:t>
      </w:r>
      <w:r w:rsidRPr="000C58C2">
        <w:rPr>
          <w:rFonts w:ascii="Arial" w:hAnsi="Arial" w:cs="Arial"/>
        </w:rPr>
        <w:t>: (A position may not be assigned all the duties listed, nor do the listed</w:t>
      </w:r>
    </w:p>
    <w:p w:rsidR="000C58C2" w:rsidRDefault="000C58C2" w:rsidP="000C58C2">
      <w:pPr>
        <w:rPr>
          <w:rFonts w:ascii="Arial" w:hAnsi="Arial" w:cs="Arial"/>
        </w:rPr>
      </w:pPr>
      <w:proofErr w:type="gramStart"/>
      <w:r w:rsidRPr="000C58C2">
        <w:rPr>
          <w:rFonts w:ascii="Arial" w:hAnsi="Arial" w:cs="Arial"/>
        </w:rPr>
        <w:lastRenderedPageBreak/>
        <w:t>examples</w:t>
      </w:r>
      <w:proofErr w:type="gramEnd"/>
      <w:r w:rsidRPr="000C58C2">
        <w:rPr>
          <w:rFonts w:ascii="Arial" w:hAnsi="Arial" w:cs="Arial"/>
        </w:rPr>
        <w:t xml:space="preserve"> include all the duties that may be assigned.)</w:t>
      </w:r>
    </w:p>
    <w:p w:rsidR="00AB72F2" w:rsidRPr="000C58C2" w:rsidRDefault="00AB72F2" w:rsidP="000C58C2">
      <w:pPr>
        <w:rPr>
          <w:rFonts w:ascii="Arial" w:hAnsi="Arial" w:cs="Arial"/>
        </w:rPr>
      </w:pPr>
    </w:p>
    <w:p w:rsidR="000C58C2" w:rsidRDefault="00AB72F2" w:rsidP="000C58C2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C58C2" w:rsidRPr="000C58C2">
        <w:rPr>
          <w:rFonts w:ascii="Arial" w:hAnsi="Arial" w:cs="Arial"/>
        </w:rPr>
        <w:t>ecome knowledgeable on the Randolph-Sheppard Act and state law regarding the Nebraska Business Enterprises; and be able to provide training in this area.</w:t>
      </w:r>
    </w:p>
    <w:p w:rsidR="00AB72F2" w:rsidRPr="000C58C2" w:rsidRDefault="00AB72F2" w:rsidP="000C58C2">
      <w:pPr>
        <w:rPr>
          <w:rFonts w:ascii="Arial" w:hAnsi="Arial" w:cs="Arial"/>
        </w:rPr>
      </w:pPr>
    </w:p>
    <w:p w:rsidR="000C58C2" w:rsidRDefault="000C58C2" w:rsidP="000C58C2">
      <w:pPr>
        <w:rPr>
          <w:rFonts w:ascii="Arial" w:hAnsi="Arial" w:cs="Arial"/>
        </w:rPr>
      </w:pPr>
      <w:r w:rsidRPr="000C58C2">
        <w:rPr>
          <w:rFonts w:ascii="Arial" w:hAnsi="Arial" w:cs="Arial"/>
        </w:rPr>
        <w:t>Develop new NBE Site opportunities including developing new contracts/sites to include assist with development of contract proposals and current site management</w:t>
      </w:r>
      <w:r w:rsidR="00AB72F2">
        <w:rPr>
          <w:rFonts w:ascii="Arial" w:hAnsi="Arial" w:cs="Arial"/>
        </w:rPr>
        <w:t>.</w:t>
      </w:r>
    </w:p>
    <w:p w:rsidR="00AB72F2" w:rsidRPr="000C58C2" w:rsidRDefault="00AB72F2" w:rsidP="000C58C2">
      <w:pPr>
        <w:rPr>
          <w:rFonts w:ascii="Arial" w:hAnsi="Arial" w:cs="Arial"/>
        </w:rPr>
      </w:pPr>
    </w:p>
    <w:p w:rsidR="00AB72F2" w:rsidRDefault="00AB72F2" w:rsidP="000C58C2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C58C2" w:rsidRPr="000C58C2">
        <w:rPr>
          <w:rFonts w:ascii="Arial" w:hAnsi="Arial" w:cs="Arial"/>
        </w:rPr>
        <w:t>ssist other NBE staff and vendors from an accounting/audit/management standpoint.</w:t>
      </w:r>
    </w:p>
    <w:p w:rsidR="00AB72F2" w:rsidRPr="000C58C2" w:rsidRDefault="000C58C2" w:rsidP="000C58C2">
      <w:pPr>
        <w:rPr>
          <w:rFonts w:ascii="Arial" w:hAnsi="Arial" w:cs="Arial"/>
        </w:rPr>
      </w:pPr>
      <w:r w:rsidRPr="000C58C2">
        <w:rPr>
          <w:rFonts w:ascii="Arial" w:hAnsi="Arial" w:cs="Arial"/>
        </w:rPr>
        <w:t xml:space="preserve">  </w:t>
      </w:r>
    </w:p>
    <w:p w:rsidR="000C58C2" w:rsidRDefault="000C58C2" w:rsidP="000C58C2">
      <w:pPr>
        <w:rPr>
          <w:rFonts w:ascii="Arial" w:hAnsi="Arial" w:cs="Arial"/>
        </w:rPr>
      </w:pPr>
      <w:r w:rsidRPr="000C58C2">
        <w:rPr>
          <w:rFonts w:ascii="Arial" w:hAnsi="Arial" w:cs="Arial"/>
        </w:rPr>
        <w:t>Assist with federal program reporting for NBE</w:t>
      </w:r>
      <w:r w:rsidR="00AB72F2">
        <w:rPr>
          <w:rFonts w:ascii="Arial" w:hAnsi="Arial" w:cs="Arial"/>
        </w:rPr>
        <w:t>.</w:t>
      </w:r>
    </w:p>
    <w:p w:rsidR="00AB72F2" w:rsidRPr="000C58C2" w:rsidRDefault="00AB72F2" w:rsidP="000C58C2">
      <w:pPr>
        <w:rPr>
          <w:rFonts w:ascii="Arial" w:hAnsi="Arial" w:cs="Arial"/>
        </w:rPr>
      </w:pPr>
    </w:p>
    <w:p w:rsidR="000C58C2" w:rsidRDefault="000C58C2" w:rsidP="000C58C2">
      <w:pPr>
        <w:rPr>
          <w:rFonts w:ascii="Arial" w:hAnsi="Arial" w:cs="Arial"/>
        </w:rPr>
      </w:pPr>
      <w:r w:rsidRPr="000C58C2">
        <w:rPr>
          <w:rFonts w:ascii="Arial" w:hAnsi="Arial" w:cs="Arial"/>
        </w:rPr>
        <w:t>Understand and respond to inquiries to Agency Accounts Payable status.</w:t>
      </w:r>
    </w:p>
    <w:p w:rsidR="00AB72F2" w:rsidRPr="000C58C2" w:rsidRDefault="00AB72F2" w:rsidP="000C58C2">
      <w:pPr>
        <w:rPr>
          <w:rFonts w:ascii="Arial" w:hAnsi="Arial" w:cs="Arial"/>
        </w:rPr>
      </w:pPr>
    </w:p>
    <w:p w:rsidR="00AB72F2" w:rsidRDefault="000C58C2" w:rsidP="000C58C2">
      <w:pPr>
        <w:rPr>
          <w:rFonts w:ascii="Arial" w:hAnsi="Arial" w:cs="Arial"/>
        </w:rPr>
      </w:pPr>
      <w:r w:rsidRPr="000C58C2">
        <w:rPr>
          <w:rFonts w:ascii="Arial" w:hAnsi="Arial" w:cs="Arial"/>
        </w:rPr>
        <w:t>Provide Backup for Business processing.</w:t>
      </w:r>
    </w:p>
    <w:p w:rsidR="00AB72F2" w:rsidRDefault="00AB72F2" w:rsidP="000C58C2">
      <w:pPr>
        <w:rPr>
          <w:rFonts w:ascii="Arial" w:hAnsi="Arial" w:cs="Arial"/>
        </w:rPr>
      </w:pPr>
    </w:p>
    <w:p w:rsidR="000C58C2" w:rsidRDefault="000C58C2" w:rsidP="000C58C2">
      <w:pPr>
        <w:rPr>
          <w:rFonts w:ascii="Arial" w:hAnsi="Arial" w:cs="Arial"/>
        </w:rPr>
      </w:pPr>
      <w:r w:rsidRPr="000C58C2">
        <w:rPr>
          <w:rFonts w:ascii="Arial" w:hAnsi="Arial" w:cs="Arial"/>
        </w:rPr>
        <w:t>Manage Contractual Services at NCBVI including EnterpriseOne Procurement, State Purchasing, Internal Control, Development of Contract forms.  Develop procurement in Client Service arena.</w:t>
      </w:r>
    </w:p>
    <w:p w:rsidR="00AB72F2" w:rsidRPr="000C58C2" w:rsidRDefault="00AB72F2" w:rsidP="000C58C2">
      <w:pPr>
        <w:rPr>
          <w:rFonts w:ascii="Arial" w:hAnsi="Arial" w:cs="Arial"/>
        </w:rPr>
      </w:pPr>
    </w:p>
    <w:p w:rsidR="000C58C2" w:rsidRDefault="000C58C2" w:rsidP="000C58C2">
      <w:pPr>
        <w:rPr>
          <w:rFonts w:ascii="Arial" w:hAnsi="Arial" w:cs="Arial"/>
        </w:rPr>
      </w:pPr>
      <w:r w:rsidRPr="000C58C2">
        <w:rPr>
          <w:rFonts w:ascii="Arial" w:hAnsi="Arial" w:cs="Arial"/>
        </w:rPr>
        <w:t xml:space="preserve">Assist with the Management of the Client Data System to include VR 911, Federal Reporting, Finance, and EnterpriseOne. </w:t>
      </w:r>
    </w:p>
    <w:p w:rsidR="00AB72F2" w:rsidRPr="000C58C2" w:rsidRDefault="00AB72F2" w:rsidP="000C58C2">
      <w:pPr>
        <w:rPr>
          <w:rFonts w:ascii="Arial" w:hAnsi="Arial" w:cs="Arial"/>
        </w:rPr>
      </w:pPr>
    </w:p>
    <w:p w:rsidR="000C58C2" w:rsidRPr="000C58C2" w:rsidRDefault="000C58C2" w:rsidP="000C58C2">
      <w:pPr>
        <w:rPr>
          <w:rFonts w:ascii="Arial" w:hAnsi="Arial" w:cs="Arial"/>
        </w:rPr>
      </w:pPr>
      <w:r w:rsidRPr="000C58C2">
        <w:rPr>
          <w:rFonts w:ascii="Arial" w:hAnsi="Arial" w:cs="Arial"/>
        </w:rPr>
        <w:t xml:space="preserve">Monitor </w:t>
      </w:r>
      <w:r w:rsidR="001E5A52">
        <w:rPr>
          <w:rFonts w:ascii="Arial" w:hAnsi="Arial" w:cs="Arial"/>
        </w:rPr>
        <w:t>I</w:t>
      </w:r>
      <w:r w:rsidRPr="000C58C2">
        <w:rPr>
          <w:rFonts w:ascii="Arial" w:hAnsi="Arial" w:cs="Arial"/>
        </w:rPr>
        <w:t>nternal Controls and Audit processes for agency operations and client services</w:t>
      </w:r>
      <w:r w:rsidR="00AB72F2">
        <w:rPr>
          <w:rFonts w:ascii="Arial" w:hAnsi="Arial" w:cs="Arial"/>
        </w:rPr>
        <w:t>.</w:t>
      </w:r>
    </w:p>
    <w:p w:rsidR="000C58C2" w:rsidRPr="000C58C2" w:rsidRDefault="000C58C2" w:rsidP="000C58C2">
      <w:pPr>
        <w:rPr>
          <w:rFonts w:ascii="Arial" w:hAnsi="Arial" w:cs="Arial"/>
        </w:rPr>
      </w:pPr>
    </w:p>
    <w:p w:rsidR="000C58C2" w:rsidRDefault="001E5A52" w:rsidP="000C58C2">
      <w:pPr>
        <w:rPr>
          <w:rFonts w:ascii="Arial" w:hAnsi="Arial" w:cs="Arial"/>
        </w:rPr>
      </w:pPr>
      <w:r>
        <w:rPr>
          <w:rFonts w:ascii="Arial" w:hAnsi="Arial" w:cs="Arial"/>
        </w:rPr>
        <w:t>Establish and maintain</w:t>
      </w:r>
      <w:r w:rsidR="000C58C2" w:rsidRPr="000C58C2">
        <w:rPr>
          <w:rFonts w:ascii="Arial" w:hAnsi="Arial" w:cs="Arial"/>
        </w:rPr>
        <w:t xml:space="preserve"> proper systems of accounting and cost records (payables and receivables).</w:t>
      </w:r>
    </w:p>
    <w:p w:rsidR="00AB72F2" w:rsidRPr="000C58C2" w:rsidRDefault="00AB72F2" w:rsidP="000C58C2">
      <w:pPr>
        <w:rPr>
          <w:rFonts w:ascii="Arial" w:hAnsi="Arial" w:cs="Arial"/>
        </w:rPr>
      </w:pPr>
    </w:p>
    <w:p w:rsidR="000C58C2" w:rsidRDefault="000C58C2" w:rsidP="000C58C2">
      <w:pPr>
        <w:rPr>
          <w:rFonts w:ascii="Arial" w:hAnsi="Arial" w:cs="Arial"/>
        </w:rPr>
      </w:pPr>
      <w:r w:rsidRPr="000C58C2">
        <w:rPr>
          <w:rFonts w:ascii="Arial" w:hAnsi="Arial" w:cs="Arial"/>
        </w:rPr>
        <w:t>Reconcile accounts/statements; prepare IBTs, monthly/quarterly reports, journal voucher entries;</w:t>
      </w:r>
      <w:r w:rsidR="00AB72F2">
        <w:rPr>
          <w:rFonts w:ascii="Arial" w:hAnsi="Arial" w:cs="Arial"/>
        </w:rPr>
        <w:t xml:space="preserve"> </w:t>
      </w:r>
      <w:r w:rsidR="001E5A52">
        <w:rPr>
          <w:rFonts w:ascii="Arial" w:hAnsi="Arial" w:cs="Arial"/>
        </w:rPr>
        <w:t>review/analyze</w:t>
      </w:r>
      <w:r w:rsidRPr="000C58C2">
        <w:rPr>
          <w:rFonts w:ascii="Arial" w:hAnsi="Arial" w:cs="Arial"/>
        </w:rPr>
        <w:t xml:space="preserve"> general ledge</w:t>
      </w:r>
      <w:r w:rsidR="001E5A52">
        <w:rPr>
          <w:rFonts w:ascii="Arial" w:hAnsi="Arial" w:cs="Arial"/>
        </w:rPr>
        <w:t>r; financial analysis; initiate</w:t>
      </w:r>
      <w:r w:rsidRPr="000C58C2">
        <w:rPr>
          <w:rFonts w:ascii="Arial" w:hAnsi="Arial" w:cs="Arial"/>
        </w:rPr>
        <w:t xml:space="preserve"> corrective actions; collection of past due; </w:t>
      </w:r>
      <w:r w:rsidR="001E5A52">
        <w:rPr>
          <w:rFonts w:ascii="Arial" w:hAnsi="Arial" w:cs="Arial"/>
        </w:rPr>
        <w:t>review and check</w:t>
      </w:r>
      <w:r w:rsidRPr="000C58C2">
        <w:rPr>
          <w:rFonts w:ascii="Arial" w:hAnsi="Arial" w:cs="Arial"/>
        </w:rPr>
        <w:t xml:space="preserve"> accuracy of records</w:t>
      </w:r>
      <w:r w:rsidR="00AB72F2"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and compliance of transactions with established policies/procedures.</w:t>
      </w:r>
    </w:p>
    <w:p w:rsidR="00AB72F2" w:rsidRPr="000C58C2" w:rsidRDefault="00AB72F2" w:rsidP="000C58C2">
      <w:pPr>
        <w:rPr>
          <w:rFonts w:ascii="Arial" w:hAnsi="Arial" w:cs="Arial"/>
        </w:rPr>
      </w:pPr>
    </w:p>
    <w:p w:rsidR="000C58C2" w:rsidRDefault="001E5A52" w:rsidP="000C58C2">
      <w:pPr>
        <w:rPr>
          <w:rFonts w:ascii="Arial" w:hAnsi="Arial" w:cs="Arial"/>
        </w:rPr>
      </w:pPr>
      <w:r>
        <w:rPr>
          <w:rFonts w:ascii="Arial" w:hAnsi="Arial" w:cs="Arial"/>
        </w:rPr>
        <w:t>Prepare or assist</w:t>
      </w:r>
      <w:r w:rsidR="000C58C2" w:rsidRPr="000C58C2">
        <w:rPr>
          <w:rFonts w:ascii="Arial" w:hAnsi="Arial" w:cs="Arial"/>
        </w:rPr>
        <w:t xml:space="preserve"> in preparation of the organization's budget; monitor status; approve expenditures;</w:t>
      </w:r>
      <w:r w:rsidR="00AB72F2">
        <w:rPr>
          <w:rFonts w:ascii="Arial" w:hAnsi="Arial" w:cs="Arial"/>
        </w:rPr>
        <w:t xml:space="preserve"> </w:t>
      </w:r>
      <w:r w:rsidR="000C58C2" w:rsidRPr="000C58C2">
        <w:rPr>
          <w:rFonts w:ascii="Arial" w:hAnsi="Arial" w:cs="Arial"/>
        </w:rPr>
        <w:t>prepare monthly, quarte</w:t>
      </w:r>
      <w:r>
        <w:rPr>
          <w:rFonts w:ascii="Arial" w:hAnsi="Arial" w:cs="Arial"/>
        </w:rPr>
        <w:t>rly and annual reports; compile</w:t>
      </w:r>
      <w:r w:rsidR="000C58C2" w:rsidRPr="000C58C2">
        <w:rPr>
          <w:rFonts w:ascii="Arial" w:hAnsi="Arial" w:cs="Arial"/>
        </w:rPr>
        <w:t xml:space="preserve"> data for legislature and other state and federal ent</w:t>
      </w:r>
      <w:r w:rsidR="00AB72F2">
        <w:rPr>
          <w:rFonts w:ascii="Arial" w:hAnsi="Arial" w:cs="Arial"/>
        </w:rPr>
        <w:t>i</w:t>
      </w:r>
      <w:r w:rsidR="000C58C2" w:rsidRPr="000C58C2">
        <w:rPr>
          <w:rFonts w:ascii="Arial" w:hAnsi="Arial" w:cs="Arial"/>
        </w:rPr>
        <w:t xml:space="preserve">ties. </w:t>
      </w:r>
    </w:p>
    <w:p w:rsidR="000C58C2" w:rsidRPr="000C58C2" w:rsidRDefault="000C58C2" w:rsidP="000C58C2">
      <w:pPr>
        <w:rPr>
          <w:rFonts w:ascii="Arial" w:hAnsi="Arial" w:cs="Arial"/>
        </w:rPr>
      </w:pPr>
    </w:p>
    <w:p w:rsidR="000C58C2" w:rsidRDefault="001E5A52" w:rsidP="000C58C2">
      <w:pPr>
        <w:rPr>
          <w:rFonts w:ascii="Arial" w:hAnsi="Arial" w:cs="Arial"/>
        </w:rPr>
      </w:pPr>
      <w:r>
        <w:rPr>
          <w:rFonts w:ascii="Arial" w:hAnsi="Arial" w:cs="Arial"/>
        </w:rPr>
        <w:t>Purchase</w:t>
      </w:r>
      <w:r w:rsidR="000C58C2" w:rsidRPr="000C58C2">
        <w:rPr>
          <w:rFonts w:ascii="Arial" w:hAnsi="Arial" w:cs="Arial"/>
        </w:rPr>
        <w:t xml:space="preserve"> supplies, equipment and services; actively se</w:t>
      </w:r>
      <w:r w:rsidR="00AB72F2">
        <w:rPr>
          <w:rFonts w:ascii="Arial" w:hAnsi="Arial" w:cs="Arial"/>
        </w:rPr>
        <w:t>e</w:t>
      </w:r>
      <w:r w:rsidR="000C58C2" w:rsidRPr="000C58C2">
        <w:rPr>
          <w:rFonts w:ascii="Arial" w:hAnsi="Arial" w:cs="Arial"/>
        </w:rPr>
        <w:t>k for more local, state, and private contracts for our blind li</w:t>
      </w:r>
      <w:r w:rsidR="00AB72F2">
        <w:rPr>
          <w:rFonts w:ascii="Arial" w:hAnsi="Arial" w:cs="Arial"/>
        </w:rPr>
        <w:t>c</w:t>
      </w:r>
      <w:r w:rsidR="000C58C2" w:rsidRPr="000C58C2">
        <w:rPr>
          <w:rFonts w:ascii="Arial" w:hAnsi="Arial" w:cs="Arial"/>
        </w:rPr>
        <w:t>ensees under the state and federal priority; prepare bid specs/RFPs; obtain quotes, evaluate</w:t>
      </w:r>
      <w:r>
        <w:rPr>
          <w:rFonts w:ascii="Arial" w:hAnsi="Arial" w:cs="Arial"/>
        </w:rPr>
        <w:t>/score</w:t>
      </w:r>
      <w:r w:rsidR="00AB72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bids, monitor</w:t>
      </w:r>
      <w:r w:rsidR="000C58C2" w:rsidRPr="000C58C2">
        <w:rPr>
          <w:rFonts w:ascii="Arial" w:hAnsi="Arial" w:cs="Arial"/>
        </w:rPr>
        <w:t xml:space="preserve"> contracts for compliance, resolves </w:t>
      </w:r>
      <w:r w:rsidR="00AB72F2">
        <w:rPr>
          <w:rFonts w:ascii="Arial" w:hAnsi="Arial" w:cs="Arial"/>
        </w:rPr>
        <w:t>d</w:t>
      </w:r>
      <w:r w:rsidR="000C58C2" w:rsidRPr="000C58C2">
        <w:rPr>
          <w:rFonts w:ascii="Arial" w:hAnsi="Arial" w:cs="Arial"/>
        </w:rPr>
        <w:t>iscrepancies/administrative problems with managers,</w:t>
      </w:r>
      <w:r w:rsidR="00AB72F2">
        <w:rPr>
          <w:rFonts w:ascii="Arial" w:hAnsi="Arial" w:cs="Arial"/>
        </w:rPr>
        <w:t xml:space="preserve"> </w:t>
      </w:r>
      <w:r w:rsidR="000C58C2" w:rsidRPr="000C58C2">
        <w:rPr>
          <w:rFonts w:ascii="Arial" w:hAnsi="Arial" w:cs="Arial"/>
        </w:rPr>
        <w:t>other state agencies, contract bidders an</w:t>
      </w:r>
      <w:r>
        <w:rPr>
          <w:rFonts w:ascii="Arial" w:hAnsi="Arial" w:cs="Arial"/>
        </w:rPr>
        <w:t>d vendors; initiate and answer</w:t>
      </w:r>
      <w:r w:rsidR="000C58C2" w:rsidRPr="000C58C2">
        <w:rPr>
          <w:rFonts w:ascii="Arial" w:hAnsi="Arial" w:cs="Arial"/>
        </w:rPr>
        <w:t xml:space="preserve"> correspondence pertinent to</w:t>
      </w:r>
      <w:r w:rsidR="00AB72F2">
        <w:rPr>
          <w:rFonts w:ascii="Arial" w:hAnsi="Arial" w:cs="Arial"/>
        </w:rPr>
        <w:t xml:space="preserve"> </w:t>
      </w:r>
      <w:r w:rsidR="000C58C2" w:rsidRPr="000C58C2">
        <w:rPr>
          <w:rFonts w:ascii="Arial" w:hAnsi="Arial" w:cs="Arial"/>
        </w:rPr>
        <w:t>purchases, vendors and sales contacts.</w:t>
      </w:r>
    </w:p>
    <w:p w:rsidR="00AB72F2" w:rsidRPr="000C58C2" w:rsidRDefault="00AB72F2" w:rsidP="000C58C2">
      <w:pPr>
        <w:rPr>
          <w:rFonts w:ascii="Arial" w:hAnsi="Arial" w:cs="Arial"/>
        </w:rPr>
      </w:pPr>
    </w:p>
    <w:p w:rsidR="000C58C2" w:rsidRDefault="001E5A52" w:rsidP="000C58C2">
      <w:pPr>
        <w:rPr>
          <w:rFonts w:ascii="Arial" w:hAnsi="Arial" w:cs="Arial"/>
        </w:rPr>
      </w:pPr>
      <w:r>
        <w:rPr>
          <w:rFonts w:ascii="Arial" w:hAnsi="Arial" w:cs="Arial"/>
        </w:rPr>
        <w:t>Supervise</w:t>
      </w:r>
      <w:r w:rsidR="000C58C2" w:rsidRPr="000C58C2">
        <w:rPr>
          <w:rFonts w:ascii="Arial" w:hAnsi="Arial" w:cs="Arial"/>
        </w:rPr>
        <w:t xml:space="preserve"> assigned staff (includes hiring, firing, evaluating performance, disciplining, training, etc.)</w:t>
      </w:r>
      <w:r>
        <w:rPr>
          <w:rFonts w:ascii="Arial" w:hAnsi="Arial" w:cs="Arial"/>
        </w:rPr>
        <w:t>.</w:t>
      </w:r>
    </w:p>
    <w:p w:rsidR="00AB72F2" w:rsidRPr="000C58C2" w:rsidRDefault="00AB72F2" w:rsidP="000C58C2">
      <w:pPr>
        <w:rPr>
          <w:rFonts w:ascii="Arial" w:hAnsi="Arial" w:cs="Arial"/>
        </w:rPr>
      </w:pPr>
    </w:p>
    <w:p w:rsidR="000C58C2" w:rsidRDefault="001E5A52" w:rsidP="000C58C2">
      <w:pPr>
        <w:rPr>
          <w:rFonts w:ascii="Arial" w:hAnsi="Arial" w:cs="Arial"/>
        </w:rPr>
      </w:pPr>
      <w:r>
        <w:rPr>
          <w:rFonts w:ascii="Arial" w:hAnsi="Arial" w:cs="Arial"/>
        </w:rPr>
        <w:t>Supervise and plan</w:t>
      </w:r>
      <w:r w:rsidR="000C58C2" w:rsidRPr="000C58C2">
        <w:rPr>
          <w:rFonts w:ascii="Arial" w:hAnsi="Arial" w:cs="Arial"/>
        </w:rPr>
        <w:t xml:space="preserve"> the activities of assigned work units in the organization, i.e., building repair, canteen</w:t>
      </w:r>
      <w:r w:rsidR="00AB72F2">
        <w:rPr>
          <w:rFonts w:ascii="Arial" w:hAnsi="Arial" w:cs="Arial"/>
        </w:rPr>
        <w:t xml:space="preserve"> </w:t>
      </w:r>
      <w:r w:rsidR="000C58C2" w:rsidRPr="000C58C2">
        <w:rPr>
          <w:rFonts w:ascii="Arial" w:hAnsi="Arial" w:cs="Arial"/>
        </w:rPr>
        <w:t>operation, housekeeping activities.</w:t>
      </w:r>
    </w:p>
    <w:p w:rsidR="00AB72F2" w:rsidRPr="000C58C2" w:rsidRDefault="00AB72F2" w:rsidP="000C58C2">
      <w:pPr>
        <w:rPr>
          <w:rFonts w:ascii="Arial" w:hAnsi="Arial" w:cs="Arial"/>
        </w:rPr>
      </w:pPr>
    </w:p>
    <w:p w:rsidR="000C58C2" w:rsidRDefault="001E5A52" w:rsidP="000C58C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Maintain</w:t>
      </w:r>
      <w:r w:rsidR="000C58C2" w:rsidRPr="000C58C2">
        <w:rPr>
          <w:rFonts w:ascii="Arial" w:hAnsi="Arial" w:cs="Arial"/>
        </w:rPr>
        <w:t xml:space="preserve"> fixed assets inventory; determine when items need to be replaced; </w:t>
      </w:r>
      <w:r w:rsidR="00AB72F2">
        <w:rPr>
          <w:rFonts w:ascii="Arial" w:hAnsi="Arial" w:cs="Arial"/>
        </w:rPr>
        <w:t>d</w:t>
      </w:r>
      <w:r w:rsidR="000C58C2" w:rsidRPr="000C58C2">
        <w:rPr>
          <w:rFonts w:ascii="Arial" w:hAnsi="Arial" w:cs="Arial"/>
        </w:rPr>
        <w:t>etermine</w:t>
      </w:r>
      <w:r>
        <w:rPr>
          <w:rFonts w:ascii="Arial" w:hAnsi="Arial" w:cs="Arial"/>
        </w:rPr>
        <w:t>/process</w:t>
      </w:r>
      <w:r w:rsidR="00AB72F2">
        <w:rPr>
          <w:rFonts w:ascii="Arial" w:hAnsi="Arial" w:cs="Arial"/>
        </w:rPr>
        <w:t xml:space="preserve"> </w:t>
      </w:r>
      <w:r w:rsidR="000C58C2" w:rsidRPr="000C58C2">
        <w:rPr>
          <w:rFonts w:ascii="Arial" w:hAnsi="Arial" w:cs="Arial"/>
        </w:rPr>
        <w:t>surplus equipment, material and/or property.</w:t>
      </w:r>
    </w:p>
    <w:p w:rsidR="00AB72F2" w:rsidRDefault="00AB72F2" w:rsidP="000C58C2">
      <w:pPr>
        <w:rPr>
          <w:rFonts w:ascii="Arial" w:hAnsi="Arial" w:cs="Arial"/>
        </w:rPr>
      </w:pPr>
    </w:p>
    <w:p w:rsidR="00AB72F2" w:rsidRDefault="00AB72F2" w:rsidP="000C58C2">
      <w:pPr>
        <w:rPr>
          <w:rFonts w:ascii="Arial" w:hAnsi="Arial" w:cs="Arial"/>
        </w:rPr>
      </w:pPr>
    </w:p>
    <w:p w:rsidR="00AB72F2" w:rsidRDefault="00AB72F2" w:rsidP="000C58C2">
      <w:pPr>
        <w:rPr>
          <w:rFonts w:ascii="Arial" w:hAnsi="Arial" w:cs="Arial"/>
        </w:rPr>
      </w:pPr>
    </w:p>
    <w:p w:rsidR="00AB72F2" w:rsidRPr="000C58C2" w:rsidRDefault="00AB72F2" w:rsidP="000C58C2">
      <w:pPr>
        <w:rPr>
          <w:rFonts w:ascii="Arial" w:hAnsi="Arial" w:cs="Arial"/>
        </w:rPr>
      </w:pPr>
    </w:p>
    <w:p w:rsidR="000C58C2" w:rsidRPr="000C58C2" w:rsidRDefault="000C58C2" w:rsidP="000C58C2">
      <w:pPr>
        <w:rPr>
          <w:rFonts w:ascii="Arial" w:hAnsi="Arial" w:cs="Arial"/>
        </w:rPr>
      </w:pPr>
      <w:r w:rsidRPr="000C58C2">
        <w:rPr>
          <w:rFonts w:ascii="Arial" w:hAnsi="Arial" w:cs="Arial"/>
          <w:b/>
        </w:rPr>
        <w:t>KNOWLEDGE, SKILLS AND ABILITIES REQUIRED</w:t>
      </w:r>
      <w:r w:rsidRPr="000C58C2">
        <w:rPr>
          <w:rFonts w:ascii="Arial" w:hAnsi="Arial" w:cs="Arial"/>
        </w:rPr>
        <w:t>: (These are needed to perform the work</w:t>
      </w:r>
    </w:p>
    <w:p w:rsidR="000C58C2" w:rsidRDefault="000C58C2" w:rsidP="000C58C2">
      <w:pPr>
        <w:rPr>
          <w:rFonts w:ascii="Arial" w:hAnsi="Arial" w:cs="Arial"/>
        </w:rPr>
      </w:pPr>
      <w:proofErr w:type="gramStart"/>
      <w:r w:rsidRPr="000C58C2">
        <w:rPr>
          <w:rFonts w:ascii="Arial" w:hAnsi="Arial" w:cs="Arial"/>
        </w:rPr>
        <w:t>assigned</w:t>
      </w:r>
      <w:proofErr w:type="gramEnd"/>
      <w:r w:rsidRPr="000C58C2">
        <w:rPr>
          <w:rFonts w:ascii="Arial" w:hAnsi="Arial" w:cs="Arial"/>
        </w:rPr>
        <w:t>.)</w:t>
      </w:r>
      <w:r w:rsidR="00AB72F2"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 xml:space="preserve">Knowledge of or: </w:t>
      </w:r>
    </w:p>
    <w:p w:rsidR="00AB72F2" w:rsidRPr="000C58C2" w:rsidRDefault="00AB72F2" w:rsidP="000C58C2">
      <w:pPr>
        <w:rPr>
          <w:rFonts w:ascii="Arial" w:hAnsi="Arial" w:cs="Arial"/>
        </w:rPr>
      </w:pPr>
    </w:p>
    <w:p w:rsidR="000C58C2" w:rsidRPr="000C58C2" w:rsidRDefault="00AB72F2" w:rsidP="000C58C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r w:rsidR="000C58C2" w:rsidRPr="000C58C2">
        <w:rPr>
          <w:rFonts w:ascii="Arial" w:hAnsi="Arial" w:cs="Arial"/>
        </w:rPr>
        <w:t xml:space="preserve"> ability to negotiate contracts</w:t>
      </w:r>
      <w:r>
        <w:rPr>
          <w:rFonts w:ascii="Arial" w:hAnsi="Arial" w:cs="Arial"/>
        </w:rPr>
        <w:t>.</w:t>
      </w:r>
      <w:proofErr w:type="gramEnd"/>
    </w:p>
    <w:p w:rsidR="000C58C2" w:rsidRPr="000C58C2" w:rsidRDefault="000C58C2" w:rsidP="000C58C2">
      <w:pPr>
        <w:rPr>
          <w:rFonts w:ascii="Arial" w:hAnsi="Arial" w:cs="Arial"/>
        </w:rPr>
      </w:pPr>
      <w:proofErr w:type="gramStart"/>
      <w:r w:rsidRPr="000C58C2">
        <w:rPr>
          <w:rFonts w:ascii="Arial" w:hAnsi="Arial" w:cs="Arial"/>
        </w:rPr>
        <w:t>Ability to deal with Finance/Federal Grants</w:t>
      </w:r>
      <w:r w:rsidR="00AB72F2">
        <w:rPr>
          <w:rFonts w:ascii="Arial" w:hAnsi="Arial" w:cs="Arial"/>
        </w:rPr>
        <w:t>.</w:t>
      </w:r>
      <w:proofErr w:type="gramEnd"/>
    </w:p>
    <w:p w:rsidR="000C58C2" w:rsidRPr="000C58C2" w:rsidRDefault="000C58C2" w:rsidP="000C58C2">
      <w:pPr>
        <w:rPr>
          <w:rFonts w:ascii="Arial" w:hAnsi="Arial" w:cs="Arial"/>
        </w:rPr>
      </w:pPr>
      <w:proofErr w:type="gramStart"/>
      <w:r w:rsidRPr="000C58C2">
        <w:rPr>
          <w:rFonts w:ascii="Arial" w:hAnsi="Arial" w:cs="Arial"/>
        </w:rPr>
        <w:t>Ability to learn and use the State/Structured procurement</w:t>
      </w:r>
      <w:r w:rsidR="00AB72F2">
        <w:rPr>
          <w:rFonts w:ascii="Arial" w:hAnsi="Arial" w:cs="Arial"/>
        </w:rPr>
        <w:t>.</w:t>
      </w:r>
      <w:proofErr w:type="gramEnd"/>
    </w:p>
    <w:p w:rsidR="000C58C2" w:rsidRPr="000C58C2" w:rsidRDefault="000C58C2" w:rsidP="000C58C2">
      <w:pPr>
        <w:rPr>
          <w:rFonts w:ascii="Arial" w:hAnsi="Arial" w:cs="Arial"/>
        </w:rPr>
      </w:pPr>
      <w:proofErr w:type="gramStart"/>
      <w:r w:rsidRPr="000C58C2">
        <w:rPr>
          <w:rFonts w:ascii="Arial" w:hAnsi="Arial" w:cs="Arial"/>
        </w:rPr>
        <w:t>Ability to use the State and Federal Data extraction and interpretation</w:t>
      </w:r>
      <w:r w:rsidR="00AB72F2">
        <w:rPr>
          <w:rFonts w:ascii="Arial" w:hAnsi="Arial" w:cs="Arial"/>
        </w:rPr>
        <w:t>.</w:t>
      </w:r>
      <w:proofErr w:type="gramEnd"/>
    </w:p>
    <w:p w:rsidR="000C58C2" w:rsidRDefault="000C58C2" w:rsidP="000C58C2">
      <w:pPr>
        <w:rPr>
          <w:rFonts w:ascii="Arial" w:hAnsi="Arial" w:cs="Arial"/>
        </w:rPr>
      </w:pPr>
      <w:r w:rsidRPr="000C58C2">
        <w:rPr>
          <w:rFonts w:ascii="Arial" w:hAnsi="Arial" w:cs="Arial"/>
        </w:rPr>
        <w:t>Ability to learn and use the Federal Grant Guidance business practices/methods/systems; general accounting systems; state accounting</w:t>
      </w:r>
      <w:r w:rsidR="00AB72F2"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policies/procedures; state purchasing processes/policies/procedures; inventory methods; personnel</w:t>
      </w:r>
      <w:r w:rsidR="00AB72F2"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practices/policies/procedures; agency rules/regulations/policies/procedures.</w:t>
      </w:r>
    </w:p>
    <w:p w:rsidR="00AB72F2" w:rsidRPr="000C58C2" w:rsidRDefault="00AB72F2" w:rsidP="000C58C2">
      <w:pPr>
        <w:rPr>
          <w:rFonts w:ascii="Arial" w:hAnsi="Arial" w:cs="Arial"/>
        </w:rPr>
      </w:pPr>
    </w:p>
    <w:p w:rsidR="000C58C2" w:rsidRPr="000C58C2" w:rsidRDefault="000C58C2" w:rsidP="000C58C2">
      <w:pPr>
        <w:rPr>
          <w:rFonts w:ascii="Arial" w:hAnsi="Arial" w:cs="Arial"/>
        </w:rPr>
      </w:pPr>
      <w:r w:rsidRPr="00AB72F2">
        <w:rPr>
          <w:rFonts w:ascii="Arial" w:hAnsi="Arial" w:cs="Arial"/>
          <w:b/>
        </w:rPr>
        <w:t>Ability</w:t>
      </w:r>
      <w:r w:rsidR="00AB72F2">
        <w:rPr>
          <w:rFonts w:ascii="Arial" w:hAnsi="Arial" w:cs="Arial"/>
          <w:b/>
        </w:rPr>
        <w:t>:</w:t>
      </w:r>
      <w:r w:rsidRPr="00AB72F2">
        <w:rPr>
          <w:rFonts w:ascii="Arial" w:hAnsi="Arial" w:cs="Arial"/>
          <w:b/>
        </w:rPr>
        <w:t xml:space="preserve"> </w:t>
      </w:r>
      <w:r w:rsidR="00AB72F2" w:rsidRPr="00AB72F2">
        <w:rPr>
          <w:rFonts w:ascii="Arial" w:hAnsi="Arial" w:cs="Arial"/>
        </w:rPr>
        <w:t>To</w:t>
      </w:r>
      <w:r w:rsidR="00AB72F2">
        <w:rPr>
          <w:rFonts w:ascii="Arial" w:hAnsi="Arial" w:cs="Arial"/>
          <w:b/>
        </w:rPr>
        <w:t xml:space="preserve"> </w:t>
      </w:r>
      <w:r w:rsidRPr="000C58C2">
        <w:rPr>
          <w:rFonts w:ascii="Arial" w:hAnsi="Arial" w:cs="Arial"/>
        </w:rPr>
        <w:t>communicate effectively; establish positive working relationships with all contacts;</w:t>
      </w:r>
    </w:p>
    <w:p w:rsidR="000C58C2" w:rsidRPr="000C58C2" w:rsidRDefault="000C58C2" w:rsidP="000C58C2">
      <w:pPr>
        <w:rPr>
          <w:rFonts w:ascii="Arial" w:hAnsi="Arial" w:cs="Arial"/>
        </w:rPr>
      </w:pPr>
      <w:proofErr w:type="gramStart"/>
      <w:r w:rsidRPr="000C58C2">
        <w:rPr>
          <w:rFonts w:ascii="Arial" w:hAnsi="Arial" w:cs="Arial"/>
        </w:rPr>
        <w:t>supervise/direct</w:t>
      </w:r>
      <w:proofErr w:type="gramEnd"/>
      <w:r w:rsidRPr="000C58C2">
        <w:rPr>
          <w:rFonts w:ascii="Arial" w:hAnsi="Arial" w:cs="Arial"/>
        </w:rPr>
        <w:t xml:space="preserve"> others; identify and resolve problems; read, understand, interpret and apply</w:t>
      </w:r>
    </w:p>
    <w:p w:rsidR="000C58C2" w:rsidRPr="000C58C2" w:rsidRDefault="000C58C2" w:rsidP="000C58C2">
      <w:pPr>
        <w:rPr>
          <w:rFonts w:ascii="Arial" w:hAnsi="Arial" w:cs="Arial"/>
        </w:rPr>
      </w:pPr>
      <w:proofErr w:type="gramStart"/>
      <w:r w:rsidRPr="000C58C2">
        <w:rPr>
          <w:rFonts w:ascii="Arial" w:hAnsi="Arial" w:cs="Arial"/>
        </w:rPr>
        <w:t>rules/regulations</w:t>
      </w:r>
      <w:proofErr w:type="gramEnd"/>
      <w:r w:rsidRPr="000C58C2">
        <w:rPr>
          <w:rFonts w:ascii="Arial" w:hAnsi="Arial" w:cs="Arial"/>
        </w:rPr>
        <w:t>, policies/procedures, etc.; prepare various budget/financial/administrative reports using</w:t>
      </w:r>
      <w:r w:rsidR="00AB72F2"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computer software applications (such as Word, Excel, Power Point, Enterprise 1, etc.).</w:t>
      </w:r>
    </w:p>
    <w:p w:rsidR="000C58C2" w:rsidRPr="000C58C2" w:rsidRDefault="000C58C2" w:rsidP="000C58C2">
      <w:pPr>
        <w:rPr>
          <w:rFonts w:ascii="Arial" w:hAnsi="Arial" w:cs="Arial"/>
        </w:rPr>
      </w:pPr>
    </w:p>
    <w:p w:rsidR="000C58C2" w:rsidRDefault="000C58C2" w:rsidP="000C58C2">
      <w:pPr>
        <w:rPr>
          <w:rFonts w:ascii="Arial" w:hAnsi="Arial" w:cs="Arial"/>
        </w:rPr>
      </w:pPr>
      <w:r w:rsidRPr="00AB72F2">
        <w:rPr>
          <w:rFonts w:ascii="Arial" w:hAnsi="Arial" w:cs="Arial"/>
          <w:b/>
        </w:rPr>
        <w:t>MINIMUM QUALIFICATIONS</w:t>
      </w:r>
      <w:r w:rsidRPr="000C58C2">
        <w:rPr>
          <w:rFonts w:ascii="Arial" w:hAnsi="Arial" w:cs="Arial"/>
        </w:rPr>
        <w:t>: (Applicants will be screened for possession of these qualifications.</w:t>
      </w:r>
      <w:r w:rsidR="001E5A52">
        <w:rPr>
          <w:rFonts w:ascii="Arial" w:hAnsi="Arial" w:cs="Arial"/>
        </w:rPr>
        <w:t xml:space="preserve">  </w:t>
      </w:r>
      <w:r w:rsidRPr="001F469A">
        <w:rPr>
          <w:rFonts w:ascii="Arial" w:hAnsi="Arial" w:cs="Arial"/>
          <w:highlight w:val="yellow"/>
        </w:rPr>
        <w:t>Applicants who need assistance in the selection process should request this in advance.)</w:t>
      </w:r>
    </w:p>
    <w:p w:rsidR="00AB72F2" w:rsidRPr="000C58C2" w:rsidRDefault="00AB72F2" w:rsidP="000C58C2">
      <w:pPr>
        <w:rPr>
          <w:rFonts w:ascii="Arial" w:hAnsi="Arial" w:cs="Arial"/>
        </w:rPr>
      </w:pPr>
    </w:p>
    <w:p w:rsidR="00AB72F2" w:rsidRDefault="000C58C2" w:rsidP="000C58C2">
      <w:pPr>
        <w:rPr>
          <w:rFonts w:ascii="Arial" w:hAnsi="Arial" w:cs="Arial"/>
        </w:rPr>
      </w:pPr>
      <w:proofErr w:type="gramStart"/>
      <w:r w:rsidRPr="000C58C2">
        <w:rPr>
          <w:rFonts w:ascii="Arial" w:hAnsi="Arial" w:cs="Arial"/>
        </w:rPr>
        <w:t>Bachelor's degree in business administration, accounting, finance or related field and three years business</w:t>
      </w:r>
      <w:r w:rsidR="00AB72F2"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related experience of which one year has been in a responsible supervisory capacity.</w:t>
      </w:r>
      <w:proofErr w:type="gramEnd"/>
    </w:p>
    <w:p w:rsidR="00AB72F2" w:rsidRDefault="00AB72F2" w:rsidP="000C58C2">
      <w:pPr>
        <w:rPr>
          <w:rFonts w:ascii="Arial" w:hAnsi="Arial" w:cs="Arial"/>
        </w:rPr>
      </w:pPr>
    </w:p>
    <w:p w:rsidR="000C58C2" w:rsidRDefault="000C58C2" w:rsidP="000C58C2">
      <w:pPr>
        <w:rPr>
          <w:rFonts w:ascii="Arial" w:hAnsi="Arial" w:cs="Arial"/>
        </w:rPr>
      </w:pPr>
      <w:r w:rsidRPr="000C58C2">
        <w:rPr>
          <w:rFonts w:ascii="Arial" w:hAnsi="Arial" w:cs="Arial"/>
        </w:rPr>
        <w:t>Related work</w:t>
      </w:r>
      <w:r w:rsidR="00AB72F2"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experience may substitute for the Bachelor’s degree requirement on a year-for-year basis.</w:t>
      </w:r>
    </w:p>
    <w:p w:rsidR="00AB72F2" w:rsidRPr="000C58C2" w:rsidRDefault="00AB72F2" w:rsidP="000C58C2">
      <w:pPr>
        <w:rPr>
          <w:rFonts w:ascii="Arial" w:hAnsi="Arial" w:cs="Arial"/>
        </w:rPr>
      </w:pPr>
    </w:p>
    <w:p w:rsidR="000C58C2" w:rsidRDefault="000C58C2" w:rsidP="000C58C2">
      <w:pPr>
        <w:rPr>
          <w:rFonts w:ascii="Arial" w:hAnsi="Arial" w:cs="Arial"/>
        </w:rPr>
      </w:pPr>
      <w:r w:rsidRPr="000C58C2">
        <w:rPr>
          <w:rFonts w:ascii="Arial" w:hAnsi="Arial" w:cs="Arial"/>
        </w:rPr>
        <w:t>SPECIAL NOTE:</w:t>
      </w:r>
    </w:p>
    <w:p w:rsidR="00AB72F2" w:rsidRPr="000C58C2" w:rsidRDefault="00AB72F2" w:rsidP="000C58C2">
      <w:pPr>
        <w:rPr>
          <w:rFonts w:ascii="Arial" w:hAnsi="Arial" w:cs="Arial"/>
        </w:rPr>
      </w:pPr>
    </w:p>
    <w:p w:rsidR="000C58C2" w:rsidRPr="000C58C2" w:rsidRDefault="000C58C2" w:rsidP="000C58C2">
      <w:pPr>
        <w:rPr>
          <w:rFonts w:ascii="Arial" w:hAnsi="Arial" w:cs="Arial"/>
        </w:rPr>
      </w:pPr>
      <w:r w:rsidRPr="000C58C2">
        <w:rPr>
          <w:rFonts w:ascii="Arial" w:hAnsi="Arial" w:cs="Arial"/>
        </w:rPr>
        <w:t>State agencies are responsible to evaluate each of their positions to determine overtime eligibility as</w:t>
      </w:r>
      <w:r w:rsidR="00A20032">
        <w:rPr>
          <w:rFonts w:ascii="Arial" w:hAnsi="Arial" w:cs="Arial"/>
        </w:rPr>
        <w:t xml:space="preserve"> </w:t>
      </w:r>
      <w:r w:rsidRPr="000C58C2">
        <w:rPr>
          <w:rFonts w:ascii="Arial" w:hAnsi="Arial" w:cs="Arial"/>
        </w:rPr>
        <w:t>required by the Fair Labor Standards Act (FLSA).</w:t>
      </w:r>
    </w:p>
    <w:sectPr w:rsidR="000C58C2" w:rsidRPr="000C5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C2"/>
    <w:rsid w:val="0003442F"/>
    <w:rsid w:val="000C58C2"/>
    <w:rsid w:val="001E5A52"/>
    <w:rsid w:val="001F469A"/>
    <w:rsid w:val="002D04D6"/>
    <w:rsid w:val="00313F33"/>
    <w:rsid w:val="00317CF9"/>
    <w:rsid w:val="00577426"/>
    <w:rsid w:val="007C6EB3"/>
    <w:rsid w:val="00A20032"/>
    <w:rsid w:val="00AB72F2"/>
    <w:rsid w:val="00D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7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67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7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67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tejobs.nebraska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David Robinson</cp:lastModifiedBy>
  <cp:revision>3</cp:revision>
  <dcterms:created xsi:type="dcterms:W3CDTF">2016-04-15T13:47:00Z</dcterms:created>
  <dcterms:modified xsi:type="dcterms:W3CDTF">2016-04-15T13:49:00Z</dcterms:modified>
</cp:coreProperties>
</file>